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0" w:type="dxa"/>
        <w:jc w:val="center"/>
        <w:tblLayout w:type="fixed"/>
        <w:tblLook w:val="01E0" w:firstRow="1" w:lastRow="1" w:firstColumn="1" w:lastColumn="1" w:noHBand="0" w:noVBand="0"/>
      </w:tblPr>
      <w:tblGrid>
        <w:gridCol w:w="4253"/>
        <w:gridCol w:w="1134"/>
        <w:gridCol w:w="4253"/>
      </w:tblGrid>
      <w:tr w:rsidR="00AE2BDA" w:rsidRPr="00AE2BDA" w:rsidTr="00F23AAD">
        <w:trPr>
          <w:trHeight w:val="680"/>
          <w:jc w:val="center"/>
        </w:trPr>
        <w:tc>
          <w:tcPr>
            <w:tcW w:w="4253" w:type="dxa"/>
          </w:tcPr>
          <w:p w:rsidR="00AE2BDA" w:rsidRPr="00AE2BDA" w:rsidRDefault="00AE2BDA" w:rsidP="00AE2BDA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134" w:type="dxa"/>
          </w:tcPr>
          <w:p w:rsidR="00AE2BDA" w:rsidRPr="00AE2BDA" w:rsidRDefault="00AE2BDA" w:rsidP="00AE2BDA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uk-UA" w:eastAsia="ru-RU"/>
              </w:rPr>
            </w:pPr>
            <w:r w:rsidRPr="00AE2BDA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428625" cy="609600"/>
                  <wp:effectExtent l="0" t="0" r="9525" b="0"/>
                  <wp:docPr id="1" name="Рисуно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</w:tcPr>
          <w:p w:rsidR="00AE2BDA" w:rsidRPr="00AE2BDA" w:rsidRDefault="00AE2BDA" w:rsidP="00AE2BDA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val="uk-UA" w:eastAsia="ru-RU"/>
              </w:rPr>
            </w:pPr>
          </w:p>
        </w:tc>
      </w:tr>
    </w:tbl>
    <w:p w:rsidR="00AE2BDA" w:rsidRPr="00AE2BDA" w:rsidRDefault="00AE2BDA" w:rsidP="00AE2BDA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:rsidR="00AE2BDA" w:rsidRPr="00AE2BDA" w:rsidRDefault="00AE2BDA" w:rsidP="00AE2BD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uk-UA" w:eastAsia="ru-RU"/>
        </w:rPr>
      </w:pPr>
      <w:r w:rsidRPr="00AE2BDA">
        <w:rPr>
          <w:rFonts w:ascii="Times New Roman" w:eastAsia="Calibri" w:hAnsi="Times New Roman" w:cs="Times New Roman"/>
          <w:b/>
          <w:sz w:val="32"/>
          <w:szCs w:val="32"/>
          <w:lang w:val="uk-UA" w:eastAsia="ru-RU"/>
        </w:rPr>
        <w:t>РОЗПОРЯДЖЕННЯ</w:t>
      </w:r>
    </w:p>
    <w:p w:rsidR="00AE2BDA" w:rsidRPr="00AE2BDA" w:rsidRDefault="00AE2BDA" w:rsidP="00AE2BD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AE2BDA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МІСЬКОГО ГОЛОВИ</w:t>
      </w:r>
    </w:p>
    <w:p w:rsidR="00AE2BDA" w:rsidRPr="00AE2BDA" w:rsidRDefault="00AE2BDA" w:rsidP="00AE2BD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AE2BDA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м. Суми</w:t>
      </w:r>
    </w:p>
    <w:p w:rsidR="00AE2BDA" w:rsidRPr="00AE2BDA" w:rsidRDefault="00AE2BDA" w:rsidP="00AE2BD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245"/>
      </w:tblGrid>
      <w:tr w:rsidR="00AE2BDA" w:rsidRPr="00D474C2" w:rsidTr="00013F63">
        <w:tc>
          <w:tcPr>
            <w:tcW w:w="5245" w:type="dxa"/>
          </w:tcPr>
          <w:p w:rsidR="00AE2BDA" w:rsidRPr="00AE2BDA" w:rsidRDefault="00D474C2" w:rsidP="00D474C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  <w:t>в</w:t>
            </w:r>
            <w:r w:rsidR="00AE2BDA" w:rsidRPr="00AE2BDA"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  <w:t>ід</w:t>
            </w:r>
            <w:r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  <w:t xml:space="preserve"> 25.06.2021 </w:t>
            </w:r>
            <w:r w:rsidR="00AE2BDA" w:rsidRPr="00AE2BDA"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  <w:t>№</w:t>
            </w:r>
            <w:r w:rsidR="001C516C"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0"/>
                <w:lang w:val="uk-UA" w:eastAsia="ru-RU"/>
              </w:rPr>
              <w:t>209 - Р</w:t>
            </w:r>
            <w:bookmarkStart w:id="0" w:name="_GoBack"/>
            <w:bookmarkEnd w:id="0"/>
          </w:p>
        </w:tc>
      </w:tr>
      <w:tr w:rsidR="00AE2BDA" w:rsidRPr="00D474C2" w:rsidTr="00013F63">
        <w:tc>
          <w:tcPr>
            <w:tcW w:w="5245" w:type="dxa"/>
          </w:tcPr>
          <w:p w:rsidR="00AE2BDA" w:rsidRPr="00AE2BDA" w:rsidRDefault="00AE2BDA" w:rsidP="00AE2BD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AE2BDA" w:rsidRPr="00D474C2" w:rsidTr="00013F63">
        <w:tc>
          <w:tcPr>
            <w:tcW w:w="5245" w:type="dxa"/>
          </w:tcPr>
          <w:p w:rsidR="00AE2BDA" w:rsidRPr="00AE2BDA" w:rsidRDefault="00AE2BDA" w:rsidP="00523271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8"/>
                <w:szCs w:val="28"/>
                <w:lang w:val="uk-UA" w:eastAsia="ru-RU"/>
              </w:rPr>
            </w:pPr>
            <w:r w:rsidRPr="00AE2BDA">
              <w:rPr>
                <w:rFonts w:ascii="Times New Roman" w:eastAsia="Calibri" w:hAnsi="Times New Roman" w:cs="Times New Roman"/>
                <w:b/>
                <w:bCs/>
                <w:kern w:val="32"/>
                <w:sz w:val="28"/>
                <w:szCs w:val="28"/>
                <w:lang w:val="uk-UA" w:eastAsia="ru-RU"/>
              </w:rPr>
              <w:t>Про</w:t>
            </w:r>
            <w:r w:rsidR="00437F89">
              <w:rPr>
                <w:rFonts w:ascii="Times New Roman" w:eastAsia="Calibri" w:hAnsi="Times New Roman" w:cs="Times New Roman"/>
                <w:b/>
                <w:bCs/>
                <w:kern w:val="32"/>
                <w:sz w:val="28"/>
                <w:szCs w:val="28"/>
                <w:lang w:val="uk-UA" w:eastAsia="ru-RU"/>
              </w:rPr>
              <w:t xml:space="preserve"> внесення змін до розпорядження міського голови від 28.01.2020 № 24 - Р</w:t>
            </w:r>
            <w:r w:rsidRPr="00AE2BDA">
              <w:rPr>
                <w:rFonts w:ascii="Times New Roman" w:eastAsia="Calibri" w:hAnsi="Times New Roman" w:cs="Times New Roman"/>
                <w:b/>
                <w:bCs/>
                <w:kern w:val="32"/>
                <w:sz w:val="28"/>
                <w:szCs w:val="28"/>
                <w:lang w:val="uk-UA" w:eastAsia="ru-RU"/>
              </w:rPr>
              <w:t xml:space="preserve"> </w:t>
            </w:r>
            <w:r w:rsidR="00437F89">
              <w:rPr>
                <w:rFonts w:ascii="Times New Roman" w:eastAsia="Calibri" w:hAnsi="Times New Roman" w:cs="Times New Roman"/>
                <w:b/>
                <w:bCs/>
                <w:kern w:val="32"/>
                <w:sz w:val="28"/>
                <w:szCs w:val="28"/>
                <w:lang w:val="uk-UA" w:eastAsia="ru-RU"/>
              </w:rPr>
              <w:t xml:space="preserve">«Про </w:t>
            </w:r>
            <w:r w:rsidR="00523271">
              <w:rPr>
                <w:rFonts w:ascii="Times New Roman" w:eastAsia="Calibri" w:hAnsi="Times New Roman" w:cs="Times New Roman"/>
                <w:b/>
                <w:bCs/>
                <w:kern w:val="32"/>
                <w:sz w:val="28"/>
                <w:szCs w:val="28"/>
                <w:lang w:val="uk-UA" w:eastAsia="ru-RU"/>
              </w:rPr>
              <w:t xml:space="preserve">утворення </w:t>
            </w:r>
            <w:r w:rsidR="00523271">
              <w:rPr>
                <w:rFonts w:ascii="Times New Roman" w:eastAsia="Calibri" w:hAnsi="Times New Roman" w:cs="Times New Roman"/>
                <w:b/>
                <w:bCs/>
                <w:kern w:val="32"/>
                <w:sz w:val="28"/>
                <w:szCs w:val="32"/>
                <w:lang w:val="uk-UA" w:eastAsia="ru-RU"/>
              </w:rPr>
              <w:t>г</w:t>
            </w:r>
            <w:r w:rsidR="001D3968">
              <w:rPr>
                <w:rFonts w:ascii="Times New Roman" w:eastAsia="Calibri" w:hAnsi="Times New Roman" w:cs="Times New Roman"/>
                <w:b/>
                <w:bCs/>
                <w:kern w:val="32"/>
                <w:sz w:val="28"/>
                <w:szCs w:val="32"/>
                <w:lang w:val="uk-UA" w:eastAsia="ru-RU"/>
              </w:rPr>
              <w:t>руп</w:t>
            </w:r>
            <w:r w:rsidR="00523271">
              <w:rPr>
                <w:rFonts w:ascii="Times New Roman" w:eastAsia="Calibri" w:hAnsi="Times New Roman" w:cs="Times New Roman"/>
                <w:b/>
                <w:bCs/>
                <w:kern w:val="32"/>
                <w:sz w:val="28"/>
                <w:szCs w:val="32"/>
                <w:lang w:val="uk-UA" w:eastAsia="ru-RU"/>
              </w:rPr>
              <w:t>и</w:t>
            </w:r>
            <w:r w:rsidRPr="00AE2BDA">
              <w:rPr>
                <w:rFonts w:ascii="Times New Roman" w:eastAsia="Calibri" w:hAnsi="Times New Roman" w:cs="Times New Roman"/>
                <w:b/>
                <w:bCs/>
                <w:kern w:val="32"/>
                <w:sz w:val="28"/>
                <w:szCs w:val="32"/>
                <w:lang w:val="uk-UA" w:eastAsia="ru-RU"/>
              </w:rPr>
              <w:t xml:space="preserve"> </w:t>
            </w:r>
            <w:r w:rsidR="00013F63">
              <w:rPr>
                <w:rFonts w:ascii="Times New Roman" w:eastAsia="Calibri" w:hAnsi="Times New Roman" w:cs="Times New Roman"/>
                <w:b/>
                <w:bCs/>
                <w:kern w:val="32"/>
                <w:sz w:val="28"/>
                <w:szCs w:val="32"/>
                <w:lang w:val="uk-UA" w:eastAsia="ru-RU"/>
              </w:rPr>
              <w:t xml:space="preserve">реалізації </w:t>
            </w:r>
            <w:r w:rsidR="004A368D" w:rsidRPr="004A368D">
              <w:rPr>
                <w:rFonts w:ascii="Times New Roman" w:eastAsia="Calibri" w:hAnsi="Times New Roman" w:cs="Times New Roman"/>
                <w:b/>
                <w:bCs/>
                <w:kern w:val="32"/>
                <w:sz w:val="28"/>
                <w:szCs w:val="32"/>
                <w:lang w:val="uk-UA" w:eastAsia="ru-RU"/>
              </w:rPr>
              <w:t>інвестиційного проєкту «Модернізація та</w:t>
            </w:r>
            <w:r w:rsidR="005824C3">
              <w:rPr>
                <w:rFonts w:ascii="Times New Roman" w:eastAsia="Calibri" w:hAnsi="Times New Roman" w:cs="Times New Roman"/>
                <w:b/>
                <w:bCs/>
                <w:kern w:val="32"/>
                <w:sz w:val="28"/>
                <w:szCs w:val="32"/>
                <w:lang w:val="uk-UA" w:eastAsia="ru-RU"/>
              </w:rPr>
              <w:t xml:space="preserve"> </w:t>
            </w:r>
            <w:r w:rsidR="004A368D" w:rsidRPr="004A368D">
              <w:rPr>
                <w:rFonts w:ascii="Times New Roman" w:eastAsia="Calibri" w:hAnsi="Times New Roman" w:cs="Times New Roman"/>
                <w:b/>
                <w:bCs/>
                <w:kern w:val="32"/>
                <w:sz w:val="28"/>
                <w:szCs w:val="32"/>
                <w:lang w:val="uk-UA" w:eastAsia="ru-RU"/>
              </w:rPr>
              <w:t>реконструкція системи водовідведення у м. Суми</w:t>
            </w:r>
            <w:r w:rsidR="004A368D">
              <w:rPr>
                <w:rFonts w:ascii="Times New Roman" w:eastAsia="Calibri" w:hAnsi="Times New Roman" w:cs="Times New Roman"/>
                <w:b/>
                <w:bCs/>
                <w:kern w:val="32"/>
                <w:sz w:val="28"/>
                <w:szCs w:val="32"/>
                <w:lang w:val="uk-UA" w:eastAsia="ru-RU"/>
              </w:rPr>
              <w:t xml:space="preserve"> </w:t>
            </w:r>
            <w:r w:rsidR="004A368D" w:rsidRPr="004A368D">
              <w:rPr>
                <w:rFonts w:ascii="Times New Roman" w:eastAsia="Calibri" w:hAnsi="Times New Roman" w:cs="Times New Roman"/>
                <w:b/>
                <w:bCs/>
                <w:kern w:val="32"/>
                <w:sz w:val="28"/>
                <w:szCs w:val="32"/>
                <w:lang w:val="uk-UA" w:eastAsia="ru-RU"/>
              </w:rPr>
              <w:t>(реконструкція міських каналізаційних очисних споруд комунального підприємства «Міськводоканал» Сумської міської ради потужністю</w:t>
            </w:r>
            <w:r w:rsidR="005824C3">
              <w:rPr>
                <w:rFonts w:ascii="Times New Roman" w:eastAsia="Calibri" w:hAnsi="Times New Roman" w:cs="Times New Roman"/>
                <w:b/>
                <w:bCs/>
                <w:kern w:val="32"/>
                <w:sz w:val="28"/>
                <w:szCs w:val="32"/>
                <w:lang w:val="uk-UA" w:eastAsia="ru-RU"/>
              </w:rPr>
              <w:t xml:space="preserve"> </w:t>
            </w:r>
            <w:r w:rsidR="00791AAA">
              <w:rPr>
                <w:rFonts w:ascii="Times New Roman" w:eastAsia="Calibri" w:hAnsi="Times New Roman" w:cs="Times New Roman"/>
                <w:b/>
                <w:bCs/>
                <w:kern w:val="32"/>
                <w:sz w:val="28"/>
                <w:szCs w:val="32"/>
                <w:lang w:val="uk-UA" w:eastAsia="ru-RU"/>
              </w:rPr>
              <w:br/>
            </w:r>
            <w:r w:rsidR="004A368D" w:rsidRPr="004A368D">
              <w:rPr>
                <w:rFonts w:ascii="Times New Roman" w:eastAsia="Calibri" w:hAnsi="Times New Roman" w:cs="Times New Roman"/>
                <w:b/>
                <w:bCs/>
                <w:kern w:val="32"/>
                <w:sz w:val="28"/>
                <w:szCs w:val="32"/>
                <w:lang w:val="uk-UA" w:eastAsia="ru-RU"/>
              </w:rPr>
              <w:t xml:space="preserve">60 000 </w:t>
            </w:r>
            <w:r w:rsidR="00FC6BFF" w:rsidRPr="00FC6BFF">
              <w:rPr>
                <w:rFonts w:ascii="Times New Roman" w:eastAsia="Calibri" w:hAnsi="Times New Roman" w:cs="Times New Roman"/>
                <w:b/>
                <w:bCs/>
                <w:kern w:val="32"/>
                <w:sz w:val="28"/>
                <w:szCs w:val="32"/>
                <w:lang w:val="uk-UA" w:eastAsia="ru-RU"/>
              </w:rPr>
              <w:t>м</w:t>
            </w:r>
            <w:r w:rsidR="00FC6BFF" w:rsidRPr="00FC6BFF">
              <w:rPr>
                <w:rFonts w:ascii="Times New Roman" w:eastAsia="Calibri" w:hAnsi="Times New Roman" w:cs="Times New Roman"/>
                <w:b/>
                <w:bCs/>
                <w:kern w:val="32"/>
                <w:sz w:val="28"/>
                <w:szCs w:val="32"/>
                <w:vertAlign w:val="superscript"/>
                <w:lang w:val="uk-UA" w:eastAsia="ru-RU"/>
              </w:rPr>
              <w:t>3</w:t>
            </w:r>
            <w:r w:rsidR="00FC6BFF" w:rsidRPr="00FC6BFF">
              <w:rPr>
                <w:rFonts w:ascii="Times New Roman" w:eastAsia="Calibri" w:hAnsi="Times New Roman" w:cs="Times New Roman"/>
                <w:b/>
                <w:bCs/>
                <w:kern w:val="32"/>
                <w:sz w:val="28"/>
                <w:szCs w:val="32"/>
                <w:lang w:val="uk-UA" w:eastAsia="ru-RU"/>
              </w:rPr>
              <w:t xml:space="preserve">/добу </w:t>
            </w:r>
            <w:r w:rsidR="004A368D" w:rsidRPr="004A368D">
              <w:rPr>
                <w:rFonts w:ascii="Times New Roman" w:eastAsia="Calibri" w:hAnsi="Times New Roman" w:cs="Times New Roman"/>
                <w:b/>
                <w:bCs/>
                <w:kern w:val="32"/>
                <w:sz w:val="28"/>
                <w:szCs w:val="32"/>
                <w:lang w:val="uk-UA" w:eastAsia="ru-RU"/>
              </w:rPr>
              <w:t xml:space="preserve">з виділенням першої черги будівництва потужністю 30 000 </w:t>
            </w:r>
            <w:r w:rsidR="00FC6BFF" w:rsidRPr="00FC6BFF">
              <w:rPr>
                <w:rFonts w:ascii="Times New Roman" w:eastAsia="Calibri" w:hAnsi="Times New Roman" w:cs="Times New Roman"/>
                <w:b/>
                <w:bCs/>
                <w:kern w:val="32"/>
                <w:sz w:val="28"/>
                <w:szCs w:val="32"/>
                <w:lang w:val="uk-UA" w:eastAsia="ru-RU"/>
              </w:rPr>
              <w:t>м</w:t>
            </w:r>
            <w:r w:rsidR="00FC6BFF" w:rsidRPr="00FC6BFF">
              <w:rPr>
                <w:rFonts w:ascii="Times New Roman" w:eastAsia="Calibri" w:hAnsi="Times New Roman" w:cs="Times New Roman"/>
                <w:b/>
                <w:bCs/>
                <w:kern w:val="32"/>
                <w:sz w:val="28"/>
                <w:szCs w:val="32"/>
                <w:vertAlign w:val="superscript"/>
                <w:lang w:val="uk-UA" w:eastAsia="ru-RU"/>
              </w:rPr>
              <w:t>3</w:t>
            </w:r>
            <w:r w:rsidR="00FC6BFF" w:rsidRPr="00FC6BFF">
              <w:rPr>
                <w:rFonts w:ascii="Times New Roman" w:eastAsia="Calibri" w:hAnsi="Times New Roman" w:cs="Times New Roman"/>
                <w:b/>
                <w:bCs/>
                <w:kern w:val="32"/>
                <w:sz w:val="28"/>
                <w:szCs w:val="32"/>
                <w:lang w:val="uk-UA" w:eastAsia="ru-RU"/>
              </w:rPr>
              <w:t xml:space="preserve">/добу </w:t>
            </w:r>
            <w:r w:rsidR="004A368D" w:rsidRPr="004A368D">
              <w:rPr>
                <w:rFonts w:ascii="Times New Roman" w:eastAsia="Calibri" w:hAnsi="Times New Roman" w:cs="Times New Roman"/>
                <w:b/>
                <w:bCs/>
                <w:kern w:val="32"/>
                <w:sz w:val="28"/>
                <w:szCs w:val="32"/>
                <w:lang w:val="uk-UA" w:eastAsia="ru-RU"/>
              </w:rPr>
              <w:t>у м. Суми вул. Гамалія, буд. 40)»</w:t>
            </w:r>
          </w:p>
        </w:tc>
      </w:tr>
    </w:tbl>
    <w:p w:rsidR="001D3968" w:rsidRPr="004A368D" w:rsidRDefault="001D3968">
      <w:pPr>
        <w:rPr>
          <w:lang w:val="uk-UA"/>
        </w:rPr>
      </w:pPr>
    </w:p>
    <w:p w:rsidR="001D3968" w:rsidRDefault="00437F89" w:rsidP="00C85F4B">
      <w:pPr>
        <w:widowControl w:val="0"/>
        <w:tabs>
          <w:tab w:val="left" w:pos="8447"/>
        </w:tabs>
        <w:autoSpaceDE w:val="0"/>
        <w:autoSpaceDN w:val="0"/>
        <w:adjustRightInd w:val="0"/>
        <w:spacing w:after="120" w:line="240" w:lineRule="auto"/>
        <w:ind w:firstLine="902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iCs/>
          <w:color w:val="000000"/>
          <w:sz w:val="28"/>
          <w:szCs w:val="28"/>
          <w:shd w:val="clear" w:color="auto" w:fill="FFFFFF"/>
          <w:lang w:val="uk-UA" w:eastAsia="ru-RU"/>
        </w:rPr>
        <w:t xml:space="preserve">У зв’язку з кадровими </w:t>
      </w:r>
      <w:r w:rsidRPr="00791AAA">
        <w:rPr>
          <w:rFonts w:ascii="Times New Roman" w:eastAsia="Calibri" w:hAnsi="Times New Roman" w:cs="Times New Roman"/>
          <w:iCs/>
          <w:color w:val="000000"/>
          <w:sz w:val="28"/>
          <w:szCs w:val="28"/>
          <w:shd w:val="clear" w:color="auto" w:fill="FFFFFF"/>
          <w:lang w:val="uk-UA" w:eastAsia="ru-RU"/>
        </w:rPr>
        <w:t xml:space="preserve">змінами, </w:t>
      </w:r>
      <w:r w:rsidR="001D3968" w:rsidRPr="00791AAA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керуючись пунктом 20 частин</w:t>
      </w:r>
      <w:r w:rsidR="001D3968" w:rsidRPr="001D396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и четвертої статті 42 Закону України «Про місцеве самоврядування в Україні»:</w:t>
      </w:r>
    </w:p>
    <w:p w:rsidR="00C85F4B" w:rsidRPr="00C85F4B" w:rsidRDefault="00437F89" w:rsidP="00C85F4B">
      <w:pPr>
        <w:widowControl w:val="0"/>
        <w:tabs>
          <w:tab w:val="left" w:pos="8447"/>
        </w:tabs>
        <w:autoSpaceDE w:val="0"/>
        <w:autoSpaceDN w:val="0"/>
        <w:adjustRightInd w:val="0"/>
        <w:spacing w:after="120" w:line="240" w:lineRule="auto"/>
        <w:ind w:firstLine="902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Внести зміни до </w:t>
      </w:r>
      <w:r w:rsidRPr="00437F8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розпорядження </w:t>
      </w:r>
      <w:r w:rsidRPr="00437F89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 xml:space="preserve">міського голови від 28.01.2020 </w:t>
      </w:r>
      <w:r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br/>
      </w:r>
      <w:r w:rsidRPr="00437F89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 xml:space="preserve">№ 24 - Р «Про утворення групи реалізації інвестиційного проєкту «Модернізація та реконструкція системи водовідведення у м. Суми (реконструкція міських каналізаційних очисних споруд комунального підприємства «Міськводоканал» Сумської міської ради потужністю </w:t>
      </w:r>
      <w:r w:rsidR="00A70F40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br/>
      </w:r>
      <w:r w:rsidRPr="00437F89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>60 000 м</w:t>
      </w:r>
      <w:r w:rsidRPr="00437F89">
        <w:rPr>
          <w:rFonts w:ascii="Times New Roman" w:eastAsia="Calibri" w:hAnsi="Times New Roman" w:cs="Times New Roman"/>
          <w:bCs/>
          <w:sz w:val="28"/>
          <w:szCs w:val="28"/>
          <w:vertAlign w:val="superscript"/>
          <w:lang w:val="uk-UA" w:eastAsia="ru-RU"/>
        </w:rPr>
        <w:t>3</w:t>
      </w:r>
      <w:r w:rsidRPr="00437F89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 xml:space="preserve">/добу з виділенням першої черги будівництва потужністю </w:t>
      </w:r>
      <w:r w:rsidR="00A70F40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br/>
      </w:r>
      <w:r w:rsidRPr="00437F89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>30 000 м</w:t>
      </w:r>
      <w:r w:rsidRPr="00437F89">
        <w:rPr>
          <w:rFonts w:ascii="Times New Roman" w:eastAsia="Calibri" w:hAnsi="Times New Roman" w:cs="Times New Roman"/>
          <w:bCs/>
          <w:sz w:val="28"/>
          <w:szCs w:val="28"/>
          <w:vertAlign w:val="superscript"/>
          <w:lang w:val="uk-UA" w:eastAsia="ru-RU"/>
        </w:rPr>
        <w:t>3</w:t>
      </w:r>
      <w:r w:rsidRPr="00437F89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>/добу у м. Суми вул. Гамалія, буд. 40)»</w:t>
      </w:r>
      <w:r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 xml:space="preserve">, виклавши </w:t>
      </w:r>
      <w:r w:rsidR="00C85F4B" w:rsidRPr="00D3316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додат</w:t>
      </w:r>
      <w:r w:rsidR="00A70F40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ок</w:t>
      </w:r>
      <w:r w:rsidR="00C85F4B" w:rsidRPr="00D3316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</w:t>
      </w:r>
      <w:r w:rsidR="00C85F4B" w:rsidRPr="00C85F4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1</w:t>
      </w:r>
      <w:r w:rsidR="00A70F40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до розпорядження </w:t>
      </w:r>
      <w:r w:rsidR="00126F43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у</w:t>
      </w:r>
      <w:r w:rsidR="00A70F40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новій редакції (додається)</w:t>
      </w:r>
      <w:r w:rsidR="00C85F4B" w:rsidRPr="00C85F4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.</w:t>
      </w:r>
    </w:p>
    <w:p w:rsidR="004A368D" w:rsidRDefault="004A368D" w:rsidP="001D3968">
      <w:pPr>
        <w:keepNext/>
        <w:spacing w:after="0" w:line="240" w:lineRule="auto"/>
        <w:outlineLvl w:val="2"/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</w:pPr>
    </w:p>
    <w:p w:rsidR="00013F63" w:rsidRDefault="00013F63" w:rsidP="001D3968">
      <w:pPr>
        <w:keepNext/>
        <w:spacing w:after="0" w:line="240" w:lineRule="auto"/>
        <w:outlineLvl w:val="2"/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</w:pPr>
    </w:p>
    <w:p w:rsidR="00F107E9" w:rsidRDefault="00F107E9" w:rsidP="001D3968">
      <w:pPr>
        <w:keepNext/>
        <w:spacing w:after="0" w:line="240" w:lineRule="auto"/>
        <w:outlineLvl w:val="2"/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</w:pPr>
    </w:p>
    <w:p w:rsidR="00791AAA" w:rsidRDefault="00791AAA" w:rsidP="001D3968">
      <w:pPr>
        <w:keepNext/>
        <w:spacing w:after="0" w:line="240" w:lineRule="auto"/>
        <w:outlineLvl w:val="2"/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</w:pPr>
    </w:p>
    <w:p w:rsidR="001D3968" w:rsidRPr="001D3968" w:rsidRDefault="0057549B" w:rsidP="001D3968">
      <w:pPr>
        <w:keepNext/>
        <w:spacing w:after="0" w:line="240" w:lineRule="auto"/>
        <w:outlineLvl w:val="2"/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>М</w:t>
      </w:r>
      <w:r w:rsidR="00F107E9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>іський голова</w:t>
      </w:r>
      <w:r w:rsidR="00F107E9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ab/>
      </w:r>
      <w:r w:rsidR="00F107E9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ab/>
      </w:r>
      <w:r w:rsidR="00F107E9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ab/>
      </w:r>
      <w:r w:rsidR="00F107E9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ab/>
      </w:r>
      <w:r w:rsidR="00F107E9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ab/>
      </w:r>
      <w:r w:rsidR="00F107E9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ab/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ab/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ab/>
        <w:t xml:space="preserve">       </w:t>
      </w:r>
      <w:r w:rsidR="001D3968" w:rsidRPr="001D3968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>О.М. Лисенко</w:t>
      </w:r>
    </w:p>
    <w:p w:rsidR="00013F63" w:rsidRDefault="00013F63" w:rsidP="001D3968">
      <w:pPr>
        <w:pBdr>
          <w:bottom w:val="single" w:sz="12" w:space="2" w:color="auto"/>
        </w:pBd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uk-UA" w:eastAsia="ru-RU"/>
        </w:rPr>
      </w:pPr>
    </w:p>
    <w:p w:rsidR="00013F63" w:rsidRDefault="00013F63" w:rsidP="001D3968">
      <w:pPr>
        <w:pBdr>
          <w:bottom w:val="single" w:sz="12" w:space="2" w:color="auto"/>
        </w:pBd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uk-UA" w:eastAsia="ru-RU"/>
        </w:rPr>
      </w:pPr>
    </w:p>
    <w:p w:rsidR="00126F43" w:rsidRDefault="00126F43" w:rsidP="001D3968">
      <w:pPr>
        <w:pBdr>
          <w:bottom w:val="single" w:sz="12" w:space="2" w:color="auto"/>
        </w:pBd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uk-UA" w:eastAsia="ru-RU"/>
        </w:rPr>
      </w:pPr>
    </w:p>
    <w:p w:rsidR="00013F63" w:rsidRDefault="00013F63" w:rsidP="001D3968">
      <w:pPr>
        <w:pBdr>
          <w:bottom w:val="single" w:sz="12" w:space="2" w:color="auto"/>
        </w:pBd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uk-UA" w:eastAsia="ru-RU"/>
        </w:rPr>
      </w:pPr>
    </w:p>
    <w:p w:rsidR="001D3968" w:rsidRPr="001D3968" w:rsidRDefault="00791AAA" w:rsidP="001D3968">
      <w:pPr>
        <w:pBdr>
          <w:bottom w:val="single" w:sz="12" w:space="2" w:color="auto"/>
        </w:pBd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uk-UA"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val="uk-UA" w:eastAsia="ru-RU"/>
        </w:rPr>
        <w:t>Співак</w:t>
      </w:r>
      <w:r w:rsidR="001D3968" w:rsidRPr="001D3968">
        <w:rPr>
          <w:rFonts w:ascii="Times New Roman" w:eastAsia="Calibri" w:hAnsi="Times New Roman" w:cs="Times New Roman"/>
          <w:sz w:val="20"/>
          <w:szCs w:val="20"/>
          <w:lang w:val="uk-UA" w:eastAsia="ru-RU"/>
        </w:rPr>
        <w:t>ова 700-399</w:t>
      </w:r>
    </w:p>
    <w:p w:rsidR="001D3968" w:rsidRPr="001D3968" w:rsidRDefault="001D3968" w:rsidP="001D3968">
      <w:pPr>
        <w:spacing w:after="0" w:line="240" w:lineRule="auto"/>
        <w:ind w:left="993" w:hanging="993"/>
        <w:jc w:val="both"/>
        <w:rPr>
          <w:rFonts w:ascii="Times New Roman" w:eastAsia="Calibri" w:hAnsi="Times New Roman" w:cs="Times New Roman"/>
          <w:sz w:val="20"/>
          <w:szCs w:val="20"/>
          <w:lang w:val="uk-UA" w:eastAsia="ru-RU"/>
        </w:rPr>
      </w:pPr>
      <w:r w:rsidRPr="001D3968">
        <w:rPr>
          <w:rFonts w:ascii="Times New Roman" w:eastAsia="Calibri" w:hAnsi="Times New Roman" w:cs="Times New Roman"/>
          <w:sz w:val="20"/>
          <w:szCs w:val="20"/>
          <w:lang w:val="uk-UA" w:eastAsia="ru-RU"/>
        </w:rPr>
        <w:t xml:space="preserve">Розіслати: </w:t>
      </w:r>
      <w:r w:rsidR="00356B4D">
        <w:rPr>
          <w:rFonts w:ascii="Times New Roman" w:eastAsia="Calibri" w:hAnsi="Times New Roman" w:cs="Times New Roman"/>
          <w:sz w:val="20"/>
          <w:szCs w:val="20"/>
          <w:lang w:val="uk-UA" w:eastAsia="ru-RU"/>
        </w:rPr>
        <w:t>Журбі</w:t>
      </w:r>
      <w:r w:rsidRPr="001D3968">
        <w:rPr>
          <w:rFonts w:ascii="Times New Roman" w:eastAsia="Calibri" w:hAnsi="Times New Roman" w:cs="Times New Roman"/>
          <w:sz w:val="20"/>
          <w:szCs w:val="20"/>
          <w:lang w:val="uk-UA" w:eastAsia="ru-RU"/>
        </w:rPr>
        <w:t xml:space="preserve"> </w:t>
      </w:r>
      <w:r w:rsidR="00356B4D">
        <w:rPr>
          <w:rFonts w:ascii="Times New Roman" w:eastAsia="Calibri" w:hAnsi="Times New Roman" w:cs="Times New Roman"/>
          <w:sz w:val="20"/>
          <w:szCs w:val="20"/>
          <w:lang w:val="uk-UA" w:eastAsia="ru-RU"/>
        </w:rPr>
        <w:t>О</w:t>
      </w:r>
      <w:r w:rsidRPr="001D3968">
        <w:rPr>
          <w:rFonts w:ascii="Times New Roman" w:eastAsia="Calibri" w:hAnsi="Times New Roman" w:cs="Times New Roman"/>
          <w:sz w:val="20"/>
          <w:szCs w:val="20"/>
          <w:lang w:val="uk-UA" w:eastAsia="ru-RU"/>
        </w:rPr>
        <w:t>.</w:t>
      </w:r>
      <w:r w:rsidR="00356B4D">
        <w:rPr>
          <w:rFonts w:ascii="Times New Roman" w:eastAsia="Calibri" w:hAnsi="Times New Roman" w:cs="Times New Roman"/>
          <w:sz w:val="20"/>
          <w:szCs w:val="20"/>
          <w:lang w:val="uk-UA" w:eastAsia="ru-RU"/>
        </w:rPr>
        <w:t>І</w:t>
      </w:r>
      <w:r w:rsidRPr="001D3968">
        <w:rPr>
          <w:rFonts w:ascii="Times New Roman" w:eastAsia="Calibri" w:hAnsi="Times New Roman" w:cs="Times New Roman"/>
          <w:sz w:val="20"/>
          <w:szCs w:val="20"/>
          <w:lang w:val="uk-UA" w:eastAsia="ru-RU"/>
        </w:rPr>
        <w:t xml:space="preserve">., Липовій С.А., </w:t>
      </w:r>
      <w:r w:rsidR="004A368D" w:rsidRPr="004A368D">
        <w:rPr>
          <w:rFonts w:ascii="Times New Roman" w:eastAsia="Calibri" w:hAnsi="Times New Roman" w:cs="Times New Roman"/>
          <w:sz w:val="20"/>
          <w:szCs w:val="20"/>
          <w:lang w:val="uk-UA" w:eastAsia="ru-RU"/>
        </w:rPr>
        <w:t>Сагач</w:t>
      </w:r>
      <w:r w:rsidR="004A368D">
        <w:rPr>
          <w:rFonts w:ascii="Times New Roman" w:eastAsia="Calibri" w:hAnsi="Times New Roman" w:cs="Times New Roman"/>
          <w:sz w:val="20"/>
          <w:szCs w:val="20"/>
          <w:lang w:val="uk-UA" w:eastAsia="ru-RU"/>
        </w:rPr>
        <w:t>у</w:t>
      </w:r>
      <w:r w:rsidR="004A368D" w:rsidRPr="004A368D">
        <w:rPr>
          <w:rFonts w:ascii="Times New Roman" w:eastAsia="Calibri" w:hAnsi="Times New Roman" w:cs="Times New Roman"/>
          <w:sz w:val="20"/>
          <w:szCs w:val="20"/>
          <w:lang w:val="uk-UA" w:eastAsia="ru-RU"/>
        </w:rPr>
        <w:t xml:space="preserve"> А.Г.</w:t>
      </w:r>
    </w:p>
    <w:tbl>
      <w:tblPr>
        <w:tblW w:w="4407" w:type="dxa"/>
        <w:tblInd w:w="4962" w:type="dxa"/>
        <w:tblLook w:val="04A0" w:firstRow="1" w:lastRow="0" w:firstColumn="1" w:lastColumn="0" w:noHBand="0" w:noVBand="1"/>
      </w:tblPr>
      <w:tblGrid>
        <w:gridCol w:w="4407"/>
      </w:tblGrid>
      <w:tr w:rsidR="00445003" w:rsidRPr="001D3968" w:rsidTr="0057549B">
        <w:trPr>
          <w:trHeight w:val="141"/>
        </w:trPr>
        <w:tc>
          <w:tcPr>
            <w:tcW w:w="4407" w:type="dxa"/>
          </w:tcPr>
          <w:p w:rsidR="00445003" w:rsidRPr="001E5C0F" w:rsidRDefault="00445003" w:rsidP="005754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 w:rsidRPr="001E5C0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lastRenderedPageBreak/>
              <w:br w:type="page"/>
            </w:r>
            <w:r w:rsidRPr="001E5C0F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Додаток</w:t>
            </w:r>
            <w:r w:rsidR="00F107E9" w:rsidRPr="001E5C0F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 xml:space="preserve"> №</w:t>
            </w:r>
            <w:r w:rsidRPr="001E5C0F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1E5C0F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</w:tr>
      <w:tr w:rsidR="00445003" w:rsidRPr="001D3968" w:rsidTr="0057549B">
        <w:trPr>
          <w:trHeight w:val="203"/>
        </w:trPr>
        <w:tc>
          <w:tcPr>
            <w:tcW w:w="4407" w:type="dxa"/>
          </w:tcPr>
          <w:p w:rsidR="00445003" w:rsidRPr="001E5C0F" w:rsidRDefault="00445003" w:rsidP="00792CE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 w:rsidRPr="001E5C0F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до розпорядження міського голови</w:t>
            </w:r>
          </w:p>
        </w:tc>
      </w:tr>
      <w:tr w:rsidR="00445003" w:rsidRPr="001D3968" w:rsidTr="0057549B">
        <w:trPr>
          <w:trHeight w:val="213"/>
        </w:trPr>
        <w:tc>
          <w:tcPr>
            <w:tcW w:w="4407" w:type="dxa"/>
          </w:tcPr>
          <w:p w:rsidR="00445003" w:rsidRPr="00791AAA" w:rsidRDefault="001C516C" w:rsidP="00791A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 w:rsidRPr="00791AAA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 xml:space="preserve">від   </w:t>
            </w:r>
            <w:r w:rsidR="00791AAA" w:rsidRPr="00791AAA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 xml:space="preserve">                 </w:t>
            </w:r>
            <w:r w:rsidRPr="00791AAA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 xml:space="preserve">№ </w:t>
            </w:r>
          </w:p>
        </w:tc>
      </w:tr>
    </w:tbl>
    <w:p w:rsidR="00445003" w:rsidRPr="001D3968" w:rsidRDefault="00445003" w:rsidP="00445003">
      <w:pPr>
        <w:spacing w:after="0" w:line="240" w:lineRule="auto"/>
        <w:ind w:left="5400"/>
        <w:jc w:val="center"/>
        <w:rPr>
          <w:rFonts w:ascii="Times New Roman" w:eastAsia="Calibri" w:hAnsi="Times New Roman" w:cs="Times New Roman"/>
          <w:bCs/>
          <w:sz w:val="20"/>
          <w:szCs w:val="20"/>
          <w:lang w:val="uk-UA" w:eastAsia="ru-RU"/>
        </w:rPr>
      </w:pPr>
    </w:p>
    <w:p w:rsidR="00445003" w:rsidRPr="00D95F10" w:rsidRDefault="00445003" w:rsidP="0044500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  <w:r w:rsidRPr="001D3968"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 xml:space="preserve">Склад </w:t>
      </w:r>
      <w:r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>Г</w:t>
      </w:r>
      <w:r w:rsidRPr="001D3968"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>рупи</w:t>
      </w:r>
      <w:r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 xml:space="preserve"> </w:t>
      </w:r>
      <w:r w:rsidRPr="001D3968"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 xml:space="preserve">реалізації </w:t>
      </w:r>
      <w:r w:rsidRPr="00FC6BFF"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>інвестиційного проєкту «Модернізація та реконструкція си</w:t>
      </w:r>
      <w:r w:rsidRPr="00D95F10"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 xml:space="preserve">стеми водовідведення у м. Суми (реконструкція міських каналізаційних очисних споруд комунального підприємства «Міськводоканал» Сумської міської ради потужністю </w:t>
      </w:r>
      <w:r w:rsidRPr="00D95F10"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br/>
        <w:t>60 000 м</w:t>
      </w:r>
      <w:r w:rsidRPr="00D95F10">
        <w:rPr>
          <w:rFonts w:ascii="Times New Roman" w:eastAsia="Calibri" w:hAnsi="Times New Roman" w:cs="Times New Roman"/>
          <w:b/>
          <w:sz w:val="28"/>
          <w:szCs w:val="28"/>
          <w:vertAlign w:val="superscript"/>
          <w:lang w:val="uk-UA" w:eastAsia="ru-RU"/>
        </w:rPr>
        <w:t>3</w:t>
      </w:r>
      <w:r w:rsidRPr="00D95F10"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 xml:space="preserve">/добу з виділенням першої черги будівництва потужністю </w:t>
      </w:r>
      <w:r w:rsidRPr="00D95F10"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br/>
        <w:t>30 000 м</w:t>
      </w:r>
      <w:r w:rsidRPr="00D95F10">
        <w:rPr>
          <w:rFonts w:ascii="Times New Roman" w:eastAsia="Calibri" w:hAnsi="Times New Roman" w:cs="Times New Roman"/>
          <w:b/>
          <w:sz w:val="28"/>
          <w:szCs w:val="28"/>
          <w:vertAlign w:val="superscript"/>
          <w:lang w:val="uk-UA" w:eastAsia="ru-RU"/>
        </w:rPr>
        <w:t>3</w:t>
      </w:r>
      <w:r w:rsidRPr="00D95F10"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>/добу у м. Суми вул. Гамалія, буд. 40)»</w:t>
      </w:r>
    </w:p>
    <w:p w:rsidR="00445003" w:rsidRPr="00D95F10" w:rsidRDefault="00445003" w:rsidP="0044500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</w:p>
    <w:p w:rsidR="00445003" w:rsidRPr="00D95F10" w:rsidRDefault="00445003" w:rsidP="0044500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20"/>
          <w:lang w:val="uk-UA" w:eastAsia="ru-RU"/>
        </w:rPr>
      </w:pPr>
    </w:p>
    <w:tbl>
      <w:tblPr>
        <w:tblW w:w="9670" w:type="dxa"/>
        <w:tblInd w:w="108" w:type="dxa"/>
        <w:tblLook w:val="0000" w:firstRow="0" w:lastRow="0" w:firstColumn="0" w:lastColumn="0" w:noHBand="0" w:noVBand="0"/>
      </w:tblPr>
      <w:tblGrid>
        <w:gridCol w:w="3828"/>
        <w:gridCol w:w="567"/>
        <w:gridCol w:w="5275"/>
      </w:tblGrid>
      <w:tr w:rsidR="00445003" w:rsidRPr="00D95F10" w:rsidTr="00512409">
        <w:trPr>
          <w:trHeight w:val="750"/>
        </w:trPr>
        <w:tc>
          <w:tcPr>
            <w:tcW w:w="3828" w:type="dxa"/>
          </w:tcPr>
          <w:p w:rsidR="00445003" w:rsidRPr="00D95F10" w:rsidRDefault="00445003" w:rsidP="00CA0B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D95F1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 w:eastAsia="ru-RU"/>
              </w:rPr>
              <w:t>Сагач</w:t>
            </w:r>
          </w:p>
          <w:p w:rsidR="00445003" w:rsidRPr="00D95F10" w:rsidRDefault="00445003" w:rsidP="00CA0BE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D95F10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 w:eastAsia="ru-RU"/>
              </w:rPr>
              <w:t>Анатолій Григорович</w:t>
            </w:r>
          </w:p>
        </w:tc>
        <w:tc>
          <w:tcPr>
            <w:tcW w:w="567" w:type="dxa"/>
          </w:tcPr>
          <w:p w:rsidR="00445003" w:rsidRPr="00D95F10" w:rsidRDefault="00445003" w:rsidP="00CA0B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95F1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sym w:font="Symbol" w:char="F02D"/>
            </w:r>
          </w:p>
        </w:tc>
        <w:tc>
          <w:tcPr>
            <w:tcW w:w="5275" w:type="dxa"/>
          </w:tcPr>
          <w:p w:rsidR="00445003" w:rsidRPr="00D95F10" w:rsidRDefault="00445003" w:rsidP="00CB2B8B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D95F10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директор комунального підприємства «Міськводоканал» Сумської міської ради</w:t>
            </w:r>
            <w:r w:rsidRPr="00D95F1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D95F10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голова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ru-RU"/>
              </w:rPr>
              <w:t xml:space="preserve"> – керівник Проєкту</w:t>
            </w:r>
            <w:r w:rsidRPr="00D95F1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;</w:t>
            </w:r>
          </w:p>
        </w:tc>
      </w:tr>
      <w:tr w:rsidR="00445003" w:rsidRPr="00D95F10" w:rsidTr="00512409">
        <w:trPr>
          <w:trHeight w:val="750"/>
        </w:trPr>
        <w:tc>
          <w:tcPr>
            <w:tcW w:w="3828" w:type="dxa"/>
          </w:tcPr>
          <w:p w:rsidR="00445003" w:rsidRPr="00D95F10" w:rsidRDefault="00445003" w:rsidP="0044500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D95F1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 w:eastAsia="ru-RU"/>
              </w:rPr>
              <w:t>Ульянченко</w:t>
            </w:r>
          </w:p>
          <w:p w:rsidR="00445003" w:rsidRPr="00D95F10" w:rsidRDefault="00445003" w:rsidP="0044500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D95F10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 w:eastAsia="ru-RU"/>
              </w:rPr>
              <w:t>Юрій Іванович</w:t>
            </w:r>
          </w:p>
        </w:tc>
        <w:tc>
          <w:tcPr>
            <w:tcW w:w="567" w:type="dxa"/>
          </w:tcPr>
          <w:p w:rsidR="00445003" w:rsidRPr="00D95F10" w:rsidRDefault="00445003" w:rsidP="004450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95F1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sym w:font="Symbol" w:char="F02D"/>
            </w:r>
          </w:p>
        </w:tc>
        <w:tc>
          <w:tcPr>
            <w:tcW w:w="5275" w:type="dxa"/>
          </w:tcPr>
          <w:p w:rsidR="00445003" w:rsidRPr="00D95F10" w:rsidRDefault="00445003" w:rsidP="00CB2B8B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н</w:t>
            </w:r>
            <w:r w:rsidRPr="00D95F10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ачальник виробничо-технічного ві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 xml:space="preserve">дділу комунального підприємства </w:t>
            </w:r>
            <w:r w:rsidRPr="00D95F10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 xml:space="preserve">«Міськводоканал» Сумської міської ради, </w:t>
            </w:r>
            <w:r w:rsidR="00835DCC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ru-RU"/>
              </w:rPr>
              <w:t>заступник г</w:t>
            </w:r>
            <w:r w:rsidRPr="00512409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ru-RU"/>
              </w:rPr>
              <w:t>олови – менеджер Проєкту;</w:t>
            </w:r>
          </w:p>
        </w:tc>
      </w:tr>
      <w:tr w:rsidR="00445003" w:rsidRPr="00D95F10" w:rsidTr="002E6253">
        <w:trPr>
          <w:trHeight w:val="1447"/>
        </w:trPr>
        <w:tc>
          <w:tcPr>
            <w:tcW w:w="3828" w:type="dxa"/>
          </w:tcPr>
          <w:p w:rsidR="00445003" w:rsidRDefault="00445003" w:rsidP="0044500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ru-RU"/>
              </w:rPr>
              <w:t>Журавльова</w:t>
            </w:r>
          </w:p>
          <w:p w:rsidR="00445003" w:rsidRDefault="00445003" w:rsidP="0044500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Вікторія Станіславівна</w:t>
            </w:r>
          </w:p>
          <w:p w:rsidR="00B62FFF" w:rsidRDefault="00B62FFF" w:rsidP="0044500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ru-RU"/>
              </w:rPr>
            </w:pPr>
          </w:p>
          <w:p w:rsidR="00B62FFF" w:rsidRDefault="00B62FFF" w:rsidP="0044500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ru-RU"/>
              </w:rPr>
            </w:pPr>
          </w:p>
          <w:p w:rsidR="00B62FFF" w:rsidRPr="00D95F10" w:rsidRDefault="00B62FFF" w:rsidP="0044500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567" w:type="dxa"/>
          </w:tcPr>
          <w:p w:rsidR="00445003" w:rsidRPr="00D95F10" w:rsidRDefault="00445003" w:rsidP="004450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-</w:t>
            </w:r>
          </w:p>
        </w:tc>
        <w:tc>
          <w:tcPr>
            <w:tcW w:w="5275" w:type="dxa"/>
          </w:tcPr>
          <w:p w:rsidR="00B62FFF" w:rsidRPr="00512409" w:rsidRDefault="00445003" w:rsidP="0057549B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</w:t>
            </w:r>
            <w:r w:rsidRPr="00F979C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ачальник відділу зв’язків з громадськістю комунального підприємства «Міськводоканал» Сумської місь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кої ради,</w:t>
            </w:r>
            <w:r w:rsidR="00B62FF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с</w:t>
            </w:r>
            <w:r w:rsidR="005754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екретар</w:t>
            </w:r>
            <w:r w:rsidR="00B62FF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;</w:t>
            </w:r>
          </w:p>
        </w:tc>
      </w:tr>
      <w:tr w:rsidR="00B62FFF" w:rsidRPr="00D95F10" w:rsidTr="00512409">
        <w:trPr>
          <w:trHeight w:val="750"/>
        </w:trPr>
        <w:tc>
          <w:tcPr>
            <w:tcW w:w="3828" w:type="dxa"/>
          </w:tcPr>
          <w:p w:rsidR="00B62FFF" w:rsidRPr="00F228E8" w:rsidRDefault="00B62FFF" w:rsidP="0044500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F228E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 w:eastAsia="ru-RU"/>
              </w:rPr>
              <w:t xml:space="preserve">Сіра </w:t>
            </w:r>
          </w:p>
          <w:p w:rsidR="00B62FFF" w:rsidRPr="002E6253" w:rsidRDefault="00B62FFF" w:rsidP="0044500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2E625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 w:eastAsia="ru-RU"/>
              </w:rPr>
              <w:t>Ірина Олександрівна</w:t>
            </w:r>
          </w:p>
          <w:p w:rsidR="00B62FFF" w:rsidRPr="00F228E8" w:rsidRDefault="00B62FFF" w:rsidP="0044500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567" w:type="dxa"/>
          </w:tcPr>
          <w:p w:rsidR="00B62FFF" w:rsidRPr="00F228E8" w:rsidRDefault="00B62FFF" w:rsidP="004450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228E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sym w:font="Symbol" w:char="F02D"/>
            </w:r>
          </w:p>
        </w:tc>
        <w:tc>
          <w:tcPr>
            <w:tcW w:w="5275" w:type="dxa"/>
          </w:tcPr>
          <w:p w:rsidR="00B62FFF" w:rsidRPr="00F228E8" w:rsidRDefault="00B62FFF" w:rsidP="001E5C0F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F228E8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головний спеціаліст відділу інвести</w:t>
            </w:r>
            <w:r w:rsidR="005701C7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цій та зовнішнього партнерства Д</w:t>
            </w:r>
            <w:r w:rsidRPr="00F228E8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 xml:space="preserve">епартаменту фінансів, економіки та інвестицій Сумської міської ради, </w:t>
            </w:r>
            <w:r w:rsidRPr="00F228E8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ru-RU"/>
              </w:rPr>
              <w:t>фінансовий спеціаліст</w:t>
            </w:r>
            <w:r w:rsidRPr="00512409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ru-RU"/>
              </w:rPr>
              <w:t>;</w:t>
            </w:r>
          </w:p>
        </w:tc>
      </w:tr>
      <w:tr w:rsidR="00B62FFF" w:rsidRPr="00C502F9" w:rsidTr="00512409">
        <w:trPr>
          <w:trHeight w:val="1076"/>
        </w:trPr>
        <w:tc>
          <w:tcPr>
            <w:tcW w:w="3828" w:type="dxa"/>
          </w:tcPr>
          <w:p w:rsidR="00B62FFF" w:rsidRPr="00D95F10" w:rsidRDefault="00B62FFF" w:rsidP="0044500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D95F10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ru-RU"/>
              </w:rPr>
              <w:t>Гладкий</w:t>
            </w:r>
          </w:p>
          <w:p w:rsidR="00B62FFF" w:rsidRPr="00512409" w:rsidRDefault="00B62FFF" w:rsidP="0044500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  <w:lang w:val="uk-UA" w:eastAsia="ru-RU"/>
              </w:rPr>
            </w:pPr>
            <w:r w:rsidRPr="00D95F10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Сергій Григорович</w:t>
            </w:r>
          </w:p>
        </w:tc>
        <w:tc>
          <w:tcPr>
            <w:tcW w:w="567" w:type="dxa"/>
          </w:tcPr>
          <w:p w:rsidR="00B62FFF" w:rsidRPr="00512409" w:rsidRDefault="00B62FFF" w:rsidP="004450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D95F10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-</w:t>
            </w:r>
          </w:p>
        </w:tc>
        <w:tc>
          <w:tcPr>
            <w:tcW w:w="5275" w:type="dxa"/>
          </w:tcPr>
          <w:p w:rsidR="00B62FFF" w:rsidRPr="00D95F10" w:rsidRDefault="00B62FFF" w:rsidP="001E5C0F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D95F1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головний бухгалтер комунального підприємства «Міськводоканал» Сумської міської ради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r w:rsidRPr="00194DB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фінансовий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спеціаліст</w:t>
            </w:r>
            <w:r w:rsidRPr="005124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;</w:t>
            </w:r>
          </w:p>
        </w:tc>
      </w:tr>
      <w:tr w:rsidR="00B62FFF" w:rsidRPr="00F228E8" w:rsidTr="00512409">
        <w:trPr>
          <w:trHeight w:val="1136"/>
        </w:trPr>
        <w:tc>
          <w:tcPr>
            <w:tcW w:w="3828" w:type="dxa"/>
          </w:tcPr>
          <w:p w:rsidR="00B62FFF" w:rsidRPr="00F228E8" w:rsidRDefault="00B62FFF" w:rsidP="0044500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F228E8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ru-RU"/>
              </w:rPr>
              <w:t>Пасьовін</w:t>
            </w:r>
          </w:p>
          <w:p w:rsidR="00B62FFF" w:rsidRPr="00F228E8" w:rsidRDefault="00B62FFF" w:rsidP="0044500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F228E8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Юрій Миколайович</w:t>
            </w:r>
          </w:p>
        </w:tc>
        <w:tc>
          <w:tcPr>
            <w:tcW w:w="567" w:type="dxa"/>
          </w:tcPr>
          <w:p w:rsidR="00B62FFF" w:rsidRPr="00F228E8" w:rsidRDefault="00B62FFF" w:rsidP="004450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F228E8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-</w:t>
            </w:r>
          </w:p>
        </w:tc>
        <w:tc>
          <w:tcPr>
            <w:tcW w:w="5275" w:type="dxa"/>
          </w:tcPr>
          <w:p w:rsidR="00B62FFF" w:rsidRPr="00F228E8" w:rsidRDefault="00B62FFF" w:rsidP="001E5C0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228E8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 xml:space="preserve">начальник очисних споруд </w:t>
            </w:r>
            <w:r w:rsidRPr="00F228E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комунального підприємства «Міськводоканал» Сумської міської ради, </w:t>
            </w:r>
            <w:r w:rsidR="001E5C0F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ru-RU"/>
              </w:rPr>
              <w:t>технолог</w:t>
            </w:r>
            <w:r w:rsidRPr="00F228E8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;</w:t>
            </w:r>
          </w:p>
        </w:tc>
      </w:tr>
      <w:tr w:rsidR="00B62FFF" w:rsidRPr="00F228E8" w:rsidTr="00512409">
        <w:trPr>
          <w:trHeight w:val="837"/>
        </w:trPr>
        <w:tc>
          <w:tcPr>
            <w:tcW w:w="3828" w:type="dxa"/>
          </w:tcPr>
          <w:p w:rsidR="00B62FFF" w:rsidRPr="00F228E8" w:rsidRDefault="00B62FFF" w:rsidP="0044500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F228E8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ru-RU"/>
              </w:rPr>
              <w:t>Сакун</w:t>
            </w:r>
          </w:p>
          <w:p w:rsidR="00B62FFF" w:rsidRPr="00F228E8" w:rsidRDefault="00B62FFF" w:rsidP="0044500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F228E8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Оксана Валеріївна</w:t>
            </w:r>
          </w:p>
        </w:tc>
        <w:tc>
          <w:tcPr>
            <w:tcW w:w="567" w:type="dxa"/>
          </w:tcPr>
          <w:p w:rsidR="00B62FFF" w:rsidRPr="00F228E8" w:rsidRDefault="00B62FFF" w:rsidP="004450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F228E8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-</w:t>
            </w:r>
          </w:p>
        </w:tc>
        <w:tc>
          <w:tcPr>
            <w:tcW w:w="5275" w:type="dxa"/>
          </w:tcPr>
          <w:p w:rsidR="00B62FFF" w:rsidRPr="00F228E8" w:rsidRDefault="00B62FFF" w:rsidP="002E6253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F228E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еколог комунального підприємства «Міськводоканал» Сумської міської ради</w:t>
            </w:r>
            <w:r w:rsidR="001E5C0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r w:rsidR="001E5C0F" w:rsidRPr="001E5C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еколог</w:t>
            </w:r>
            <w:r w:rsidRPr="00F228E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;</w:t>
            </w:r>
          </w:p>
        </w:tc>
      </w:tr>
      <w:tr w:rsidR="00B62FFF" w:rsidRPr="00D95F10" w:rsidTr="00512409">
        <w:trPr>
          <w:trHeight w:val="1123"/>
        </w:trPr>
        <w:tc>
          <w:tcPr>
            <w:tcW w:w="3828" w:type="dxa"/>
          </w:tcPr>
          <w:p w:rsidR="00B62FFF" w:rsidRPr="00F228E8" w:rsidRDefault="00B62FFF" w:rsidP="00B62FF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F228E8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ru-RU"/>
              </w:rPr>
              <w:t xml:space="preserve">Калашник </w:t>
            </w:r>
          </w:p>
          <w:p w:rsidR="00B62FFF" w:rsidRPr="00F228E8" w:rsidRDefault="00B62FFF" w:rsidP="0044500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F228E8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Аліна Юріївна</w:t>
            </w:r>
          </w:p>
        </w:tc>
        <w:tc>
          <w:tcPr>
            <w:tcW w:w="567" w:type="dxa"/>
          </w:tcPr>
          <w:p w:rsidR="00B62FFF" w:rsidRPr="00F228E8" w:rsidRDefault="00F228E8" w:rsidP="004450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228E8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-</w:t>
            </w:r>
          </w:p>
        </w:tc>
        <w:tc>
          <w:tcPr>
            <w:tcW w:w="5275" w:type="dxa"/>
          </w:tcPr>
          <w:p w:rsidR="00B62FFF" w:rsidRPr="00F228E8" w:rsidRDefault="00B62FFF" w:rsidP="0051240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228E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інженер лаборант аналізу стоків хімічної лабораторії станції очисних споруд комунального підприємства «Міськводоканал» Сумської міської ради</w:t>
            </w:r>
            <w:r w:rsidR="001E5C0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r w:rsidR="001E5C0F" w:rsidRPr="001E5C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інженер</w:t>
            </w:r>
            <w:r w:rsidR="002E625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;</w:t>
            </w:r>
          </w:p>
        </w:tc>
      </w:tr>
      <w:tr w:rsidR="00792CEC" w:rsidRPr="00A54531" w:rsidTr="00512409">
        <w:trPr>
          <w:trHeight w:val="426"/>
        </w:trPr>
        <w:tc>
          <w:tcPr>
            <w:tcW w:w="3828" w:type="dxa"/>
          </w:tcPr>
          <w:p w:rsidR="00792CEC" w:rsidRPr="00F228E8" w:rsidRDefault="00792CEC" w:rsidP="00B62FF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567" w:type="dxa"/>
          </w:tcPr>
          <w:p w:rsidR="00792CEC" w:rsidRPr="00F228E8" w:rsidRDefault="00792CEC" w:rsidP="00B62F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275" w:type="dxa"/>
          </w:tcPr>
          <w:p w:rsidR="00792CEC" w:rsidRPr="00F228E8" w:rsidRDefault="00792CEC" w:rsidP="00B62FFF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B62FFF" w:rsidRPr="00D474C2" w:rsidTr="00512409">
        <w:trPr>
          <w:trHeight w:val="426"/>
        </w:trPr>
        <w:tc>
          <w:tcPr>
            <w:tcW w:w="3828" w:type="dxa"/>
          </w:tcPr>
          <w:p w:rsidR="00B62FFF" w:rsidRPr="00F228E8" w:rsidRDefault="00B62FFF" w:rsidP="00B62FF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F228E8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ru-RU"/>
              </w:rPr>
              <w:t xml:space="preserve">Забара </w:t>
            </w:r>
          </w:p>
          <w:p w:rsidR="00F228E8" w:rsidRPr="00F228E8" w:rsidRDefault="00B62FFF" w:rsidP="00B62FF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F228E8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Ірина Ігорівна</w:t>
            </w:r>
          </w:p>
          <w:p w:rsidR="00B62FFF" w:rsidRPr="00F228E8" w:rsidRDefault="00B62FFF" w:rsidP="00B62FF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567" w:type="dxa"/>
          </w:tcPr>
          <w:p w:rsidR="00B62FFF" w:rsidRPr="00F228E8" w:rsidRDefault="00B62FFF" w:rsidP="00B62F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F228E8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-</w:t>
            </w:r>
          </w:p>
        </w:tc>
        <w:tc>
          <w:tcPr>
            <w:tcW w:w="5275" w:type="dxa"/>
          </w:tcPr>
          <w:p w:rsidR="00F228E8" w:rsidRPr="00F228E8" w:rsidRDefault="00B62FFF" w:rsidP="001E5C0F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F228E8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 xml:space="preserve">завідувач хімічної лабораторії очисних споруд </w:t>
            </w:r>
            <w:r w:rsidRPr="00F228E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комунального підприємства «Міськводоканал» Сумської міської ради, </w:t>
            </w:r>
            <w:r w:rsidRPr="00F228E8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ru-RU"/>
              </w:rPr>
              <w:t>технолог</w:t>
            </w:r>
            <w:r w:rsidRPr="00F228E8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;</w:t>
            </w:r>
          </w:p>
        </w:tc>
      </w:tr>
      <w:tr w:rsidR="00F228E8" w:rsidRPr="00F228E8" w:rsidTr="00DC532B">
        <w:trPr>
          <w:trHeight w:val="426"/>
        </w:trPr>
        <w:tc>
          <w:tcPr>
            <w:tcW w:w="3828" w:type="dxa"/>
          </w:tcPr>
          <w:p w:rsidR="00F228E8" w:rsidRPr="00F228E8" w:rsidRDefault="00F228E8" w:rsidP="00F228E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F228E8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ru-RU"/>
              </w:rPr>
              <w:t xml:space="preserve">Авдієнко </w:t>
            </w:r>
          </w:p>
          <w:p w:rsidR="00F228E8" w:rsidRPr="00F228E8" w:rsidRDefault="00F228E8" w:rsidP="00F228E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F228E8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Вікторія Костянтинівна</w:t>
            </w:r>
          </w:p>
        </w:tc>
        <w:tc>
          <w:tcPr>
            <w:tcW w:w="567" w:type="dxa"/>
          </w:tcPr>
          <w:p w:rsidR="00F228E8" w:rsidRPr="00F228E8" w:rsidRDefault="00F228E8" w:rsidP="00F228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-</w:t>
            </w:r>
          </w:p>
        </w:tc>
        <w:tc>
          <w:tcPr>
            <w:tcW w:w="5275" w:type="dxa"/>
          </w:tcPr>
          <w:p w:rsidR="00F228E8" w:rsidRPr="00F979CB" w:rsidRDefault="00F228E8" w:rsidP="0051240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228E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інженер технолог станції очисних споруд комунального підприємства «Міськводоканал» Сумської міської ради</w:t>
            </w:r>
            <w:r w:rsidR="001E5C0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r w:rsidR="001E5C0F" w:rsidRPr="001E5C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інженер</w:t>
            </w:r>
            <w:r w:rsidR="002E625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;</w:t>
            </w:r>
          </w:p>
        </w:tc>
      </w:tr>
      <w:tr w:rsidR="001B4370" w:rsidRPr="00865404" w:rsidTr="00DC532B">
        <w:trPr>
          <w:trHeight w:val="426"/>
        </w:trPr>
        <w:tc>
          <w:tcPr>
            <w:tcW w:w="3828" w:type="dxa"/>
          </w:tcPr>
          <w:p w:rsidR="001B4370" w:rsidRDefault="001B4370" w:rsidP="00F228E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ru-RU"/>
              </w:rPr>
              <w:t>Луніка</w:t>
            </w:r>
          </w:p>
          <w:p w:rsidR="001B4370" w:rsidRPr="001B4370" w:rsidRDefault="001B4370" w:rsidP="00F228E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1B4370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Тетяна Василівна</w:t>
            </w:r>
          </w:p>
          <w:p w:rsidR="001B4370" w:rsidRPr="00F228E8" w:rsidRDefault="001B4370" w:rsidP="00F228E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567" w:type="dxa"/>
          </w:tcPr>
          <w:p w:rsidR="001B4370" w:rsidRDefault="001B4370" w:rsidP="00F228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-</w:t>
            </w:r>
          </w:p>
        </w:tc>
        <w:tc>
          <w:tcPr>
            <w:tcW w:w="5275" w:type="dxa"/>
          </w:tcPr>
          <w:p w:rsidR="001B4370" w:rsidRPr="00F228E8" w:rsidRDefault="005701C7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</w:t>
            </w:r>
            <w:r w:rsidR="00791AA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ачальник відділу</w:t>
            </w:r>
            <w:r w:rsidR="001B4370" w:rsidRPr="002E625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охорони праці комунального підприємства «Міськводоканал» Сумської</w:t>
            </w:r>
            <w:r w:rsidR="001B4370" w:rsidRPr="00F228E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міської ради</w:t>
            </w:r>
            <w:r w:rsidR="001E5C0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r w:rsidR="001E5C0F" w:rsidRPr="001E5C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інженер</w:t>
            </w:r>
            <w:r w:rsidR="002E625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;</w:t>
            </w:r>
          </w:p>
        </w:tc>
      </w:tr>
      <w:tr w:rsidR="00F228E8" w:rsidRPr="00D474C2" w:rsidTr="00512409">
        <w:trPr>
          <w:trHeight w:val="693"/>
        </w:trPr>
        <w:tc>
          <w:tcPr>
            <w:tcW w:w="3828" w:type="dxa"/>
          </w:tcPr>
          <w:p w:rsidR="00F228E8" w:rsidRPr="00D95F10" w:rsidRDefault="00F228E8" w:rsidP="00F228E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D95F10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ru-RU"/>
              </w:rPr>
              <w:t>Яценко</w:t>
            </w:r>
          </w:p>
          <w:p w:rsidR="00F228E8" w:rsidRPr="00512409" w:rsidRDefault="00F228E8" w:rsidP="00F228E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highlight w:val="yellow"/>
                <w:lang w:val="uk-UA" w:eastAsia="ru-RU"/>
              </w:rPr>
            </w:pPr>
            <w:r w:rsidRPr="00D95F10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Олександр Іванович</w:t>
            </w:r>
          </w:p>
        </w:tc>
        <w:tc>
          <w:tcPr>
            <w:tcW w:w="567" w:type="dxa"/>
          </w:tcPr>
          <w:p w:rsidR="00F228E8" w:rsidRPr="00512409" w:rsidRDefault="00F228E8" w:rsidP="00F228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  <w:lang w:val="uk-UA" w:eastAsia="ru-RU"/>
              </w:rPr>
            </w:pPr>
            <w:r w:rsidRPr="00D95F10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-</w:t>
            </w:r>
          </w:p>
        </w:tc>
        <w:tc>
          <w:tcPr>
            <w:tcW w:w="5275" w:type="dxa"/>
          </w:tcPr>
          <w:p w:rsidR="00F228E8" w:rsidRPr="00512409" w:rsidRDefault="00F228E8" w:rsidP="002E6253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</w:t>
            </w:r>
            <w:r w:rsidRPr="00F979C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ачальник відділу організації процедур закупівель товарів, робіт, послуг комунального підприємства «Міськводоканал» Сумської міської ради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r w:rsidRPr="00A5453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спеціаліст із закупівель;</w:t>
            </w:r>
          </w:p>
        </w:tc>
      </w:tr>
      <w:tr w:rsidR="00F228E8" w:rsidRPr="00CA0BE5" w:rsidTr="00512409">
        <w:trPr>
          <w:trHeight w:val="296"/>
        </w:trPr>
        <w:tc>
          <w:tcPr>
            <w:tcW w:w="3828" w:type="dxa"/>
          </w:tcPr>
          <w:p w:rsidR="00F228E8" w:rsidRPr="00D95F10" w:rsidRDefault="00F228E8" w:rsidP="00F228E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D95F10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ru-RU"/>
              </w:rPr>
              <w:t>Литвиненко</w:t>
            </w:r>
          </w:p>
          <w:p w:rsidR="00F228E8" w:rsidRPr="00D95F10" w:rsidRDefault="00F228E8" w:rsidP="00F228E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D95F10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Наталія Олександрівна</w:t>
            </w:r>
          </w:p>
        </w:tc>
        <w:tc>
          <w:tcPr>
            <w:tcW w:w="567" w:type="dxa"/>
          </w:tcPr>
          <w:p w:rsidR="00F228E8" w:rsidRPr="00D95F10" w:rsidRDefault="00F228E8" w:rsidP="00F228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95F10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-</w:t>
            </w:r>
          </w:p>
        </w:tc>
        <w:tc>
          <w:tcPr>
            <w:tcW w:w="5275" w:type="dxa"/>
          </w:tcPr>
          <w:p w:rsidR="00F228E8" w:rsidRPr="00F979CB" w:rsidRDefault="00F228E8" w:rsidP="001E5C0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</w:t>
            </w:r>
            <w:r w:rsidRPr="00F979C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ачальник юридичного відділу комунального підприємства «Міськводоканал» Сумської міської ради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r w:rsidRPr="00A5453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юрист;</w:t>
            </w:r>
          </w:p>
        </w:tc>
      </w:tr>
      <w:tr w:rsidR="00F228E8" w:rsidRPr="00F228E8" w:rsidTr="00512409">
        <w:trPr>
          <w:trHeight w:val="296"/>
        </w:trPr>
        <w:tc>
          <w:tcPr>
            <w:tcW w:w="3828" w:type="dxa"/>
          </w:tcPr>
          <w:p w:rsidR="00F228E8" w:rsidRPr="00F228E8" w:rsidRDefault="00F228E8" w:rsidP="00F228E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F228E8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ru-RU"/>
              </w:rPr>
              <w:t xml:space="preserve">Окопний </w:t>
            </w:r>
          </w:p>
          <w:p w:rsidR="00F228E8" w:rsidRPr="00F228E8" w:rsidRDefault="00F228E8" w:rsidP="00F228E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F228E8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Андрій Миколайович</w:t>
            </w:r>
          </w:p>
        </w:tc>
        <w:tc>
          <w:tcPr>
            <w:tcW w:w="567" w:type="dxa"/>
          </w:tcPr>
          <w:p w:rsidR="00F228E8" w:rsidRPr="00F228E8" w:rsidRDefault="00F228E8" w:rsidP="00F228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F228E8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-</w:t>
            </w:r>
          </w:p>
        </w:tc>
        <w:tc>
          <w:tcPr>
            <w:tcW w:w="5275" w:type="dxa"/>
          </w:tcPr>
          <w:p w:rsidR="00F228E8" w:rsidRPr="00512409" w:rsidRDefault="00F228E8" w:rsidP="001E5C0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228E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начальник відділу головного енергетика комунального підприємства «Міськводоканал» Сумської міської ради, </w:t>
            </w:r>
            <w:r w:rsidRPr="005124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інженер</w:t>
            </w:r>
            <w:r w:rsidRPr="00F228E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;</w:t>
            </w:r>
          </w:p>
        </w:tc>
      </w:tr>
      <w:tr w:rsidR="00F228E8" w:rsidRPr="00013F63" w:rsidTr="00DC532B">
        <w:trPr>
          <w:trHeight w:val="296"/>
        </w:trPr>
        <w:tc>
          <w:tcPr>
            <w:tcW w:w="3828" w:type="dxa"/>
          </w:tcPr>
          <w:p w:rsidR="00F228E8" w:rsidRDefault="00791AAA" w:rsidP="00F228E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ru-RU"/>
              </w:rPr>
              <w:t>Коваленко</w:t>
            </w:r>
          </w:p>
          <w:p w:rsidR="00F228E8" w:rsidRDefault="00791AAA" w:rsidP="00791AA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Тетяна Олегівна</w:t>
            </w:r>
          </w:p>
        </w:tc>
        <w:tc>
          <w:tcPr>
            <w:tcW w:w="567" w:type="dxa"/>
          </w:tcPr>
          <w:p w:rsidR="00F228E8" w:rsidRDefault="00F228E8" w:rsidP="00F228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-</w:t>
            </w:r>
          </w:p>
        </w:tc>
        <w:tc>
          <w:tcPr>
            <w:tcW w:w="5275" w:type="dxa"/>
          </w:tcPr>
          <w:p w:rsidR="00F228E8" w:rsidRDefault="005701C7" w:rsidP="00791AAA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</w:t>
            </w:r>
            <w:r w:rsidR="00791AA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ачальник </w:t>
            </w:r>
            <w:r w:rsidR="00F228E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дділу інженерного господарства Д</w:t>
            </w:r>
            <w:r w:rsidR="00F228E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епартаменту інфраструктури міста Сумської міської ради, </w:t>
            </w:r>
            <w:r w:rsidR="00F228E8" w:rsidRPr="005124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інженер</w:t>
            </w:r>
            <w:r w:rsidR="002E625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.</w:t>
            </w:r>
          </w:p>
        </w:tc>
      </w:tr>
    </w:tbl>
    <w:p w:rsidR="00445003" w:rsidRPr="001D3968" w:rsidRDefault="00445003" w:rsidP="00445003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445003" w:rsidRPr="001D3968" w:rsidRDefault="00445003" w:rsidP="0044500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 w:eastAsia="ru-RU"/>
        </w:rPr>
      </w:pPr>
      <w:r w:rsidRPr="001D3968">
        <w:rPr>
          <w:rFonts w:ascii="Times New Roman" w:eastAsia="Calibri" w:hAnsi="Times New Roman" w:cs="Times New Roman"/>
          <w:color w:val="000000"/>
          <w:sz w:val="24"/>
          <w:szCs w:val="24"/>
          <w:lang w:val="uk-UA" w:eastAsia="ru-RU"/>
        </w:rPr>
        <w:t>Установити, що у разі змін у структурі виконавчих органів Сумської міської ради, їх штатів, та у зв’язку з відсутністю через хворобу, відпустку та інших поважних причин члени робочої групи визначаються за посадами.</w:t>
      </w:r>
    </w:p>
    <w:p w:rsidR="00445003" w:rsidRPr="00A54531" w:rsidRDefault="00445003" w:rsidP="00445003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2E6253" w:rsidRPr="00A54531" w:rsidRDefault="002E6253" w:rsidP="00445003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1E5C0F" w:rsidRDefault="001E5C0F" w:rsidP="00445003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126F43" w:rsidRPr="00A54531" w:rsidRDefault="00126F43" w:rsidP="00445003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791AAA" w:rsidRPr="00126F43" w:rsidRDefault="00791AAA" w:rsidP="000A65FE">
      <w:pPr>
        <w:keepNext/>
        <w:spacing w:after="0" w:line="240" w:lineRule="auto"/>
        <w:outlineLvl w:val="2"/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</w:pPr>
      <w:r w:rsidRPr="00126F43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>Заступник Директора Д</w:t>
      </w:r>
      <w:r w:rsidR="000A65FE" w:rsidRPr="00126F43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 xml:space="preserve">епартаменту </w:t>
      </w:r>
    </w:p>
    <w:p w:rsidR="000A65FE" w:rsidRPr="00126F43" w:rsidRDefault="000A65FE" w:rsidP="00126F43">
      <w:pPr>
        <w:keepNext/>
        <w:spacing w:after="0" w:line="240" w:lineRule="auto"/>
        <w:outlineLvl w:val="2"/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 w:eastAsia="ru-RU"/>
        </w:rPr>
      </w:pPr>
      <w:r w:rsidRPr="00126F43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>фінансів,</w:t>
      </w:r>
      <w:r w:rsidR="00791AAA" w:rsidRPr="00126F43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 w:rsidRPr="00126F43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>економіки та інвестицій</w:t>
      </w:r>
      <w:r w:rsidRPr="00126F43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br/>
        <w:t>Сумської міської ради</w:t>
      </w:r>
      <w:r w:rsidRPr="00126F43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ab/>
      </w:r>
      <w:r w:rsidRPr="00126F43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ab/>
      </w:r>
      <w:r w:rsidRPr="00126F43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ab/>
      </w:r>
      <w:r w:rsidRPr="00126F43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ab/>
      </w:r>
      <w:r w:rsidRPr="00126F43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ab/>
      </w:r>
      <w:r w:rsidRPr="00126F43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ab/>
        <w:t xml:space="preserve">     </w:t>
      </w:r>
      <w:r w:rsidR="00126F43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 w:rsidR="00791AAA" w:rsidRPr="00126F43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>Л</w:t>
      </w:r>
      <w:r w:rsidRPr="00126F43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>.</w:t>
      </w:r>
      <w:r w:rsidR="00791AAA" w:rsidRPr="00126F43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>І</w:t>
      </w:r>
      <w:r w:rsidRPr="00126F43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 xml:space="preserve">. </w:t>
      </w:r>
      <w:r w:rsidR="00791AAA" w:rsidRPr="00126F43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>Співак</w:t>
      </w:r>
      <w:r w:rsidRPr="00126F43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>ова</w:t>
      </w:r>
    </w:p>
    <w:sectPr w:rsidR="000A65FE" w:rsidRPr="00126F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0EED" w:rsidRDefault="00020EED" w:rsidP="00F228E8">
      <w:pPr>
        <w:spacing w:after="0" w:line="240" w:lineRule="auto"/>
      </w:pPr>
      <w:r>
        <w:separator/>
      </w:r>
    </w:p>
  </w:endnote>
  <w:endnote w:type="continuationSeparator" w:id="0">
    <w:p w:rsidR="00020EED" w:rsidRDefault="00020EED" w:rsidP="00F22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0EED" w:rsidRDefault="00020EED" w:rsidP="00F228E8">
      <w:pPr>
        <w:spacing w:after="0" w:line="240" w:lineRule="auto"/>
      </w:pPr>
      <w:r>
        <w:separator/>
      </w:r>
    </w:p>
  </w:footnote>
  <w:footnote w:type="continuationSeparator" w:id="0">
    <w:p w:rsidR="00020EED" w:rsidRDefault="00020EED" w:rsidP="00F228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2014C8"/>
    <w:multiLevelType w:val="hybridMultilevel"/>
    <w:tmpl w:val="FE56E44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21FA0"/>
    <w:multiLevelType w:val="hybridMultilevel"/>
    <w:tmpl w:val="361298E2"/>
    <w:lvl w:ilvl="0" w:tplc="2676D7EC">
      <w:start w:val="5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8BD"/>
    <w:rsid w:val="00013F63"/>
    <w:rsid w:val="00020EED"/>
    <w:rsid w:val="000456BC"/>
    <w:rsid w:val="000A4E37"/>
    <w:rsid w:val="000A65FE"/>
    <w:rsid w:val="000B5E63"/>
    <w:rsid w:val="00112A1E"/>
    <w:rsid w:val="00126F43"/>
    <w:rsid w:val="00194DBE"/>
    <w:rsid w:val="001B4370"/>
    <w:rsid w:val="001C516C"/>
    <w:rsid w:val="001C69D6"/>
    <w:rsid w:val="001D3968"/>
    <w:rsid w:val="001D7E4E"/>
    <w:rsid w:val="001E5C0F"/>
    <w:rsid w:val="00244AD8"/>
    <w:rsid w:val="00296133"/>
    <w:rsid w:val="002B7868"/>
    <w:rsid w:val="002E6253"/>
    <w:rsid w:val="00305A5F"/>
    <w:rsid w:val="00350A1F"/>
    <w:rsid w:val="0035433E"/>
    <w:rsid w:val="00354C8D"/>
    <w:rsid w:val="00356B4D"/>
    <w:rsid w:val="00381777"/>
    <w:rsid w:val="0038486D"/>
    <w:rsid w:val="003B470D"/>
    <w:rsid w:val="00416AEB"/>
    <w:rsid w:val="00437F89"/>
    <w:rsid w:val="00445003"/>
    <w:rsid w:val="004A368D"/>
    <w:rsid w:val="004B20FF"/>
    <w:rsid w:val="004F2DCE"/>
    <w:rsid w:val="00512409"/>
    <w:rsid w:val="00523271"/>
    <w:rsid w:val="00550F48"/>
    <w:rsid w:val="00567C3A"/>
    <w:rsid w:val="005701C7"/>
    <w:rsid w:val="0057549B"/>
    <w:rsid w:val="005824C3"/>
    <w:rsid w:val="0063458B"/>
    <w:rsid w:val="006379DC"/>
    <w:rsid w:val="00637F01"/>
    <w:rsid w:val="00697A9D"/>
    <w:rsid w:val="006E6306"/>
    <w:rsid w:val="00744200"/>
    <w:rsid w:val="00791AAA"/>
    <w:rsid w:val="00792CEC"/>
    <w:rsid w:val="007C3A91"/>
    <w:rsid w:val="007E44B8"/>
    <w:rsid w:val="008020A5"/>
    <w:rsid w:val="0083318A"/>
    <w:rsid w:val="00835DCC"/>
    <w:rsid w:val="00850442"/>
    <w:rsid w:val="00865404"/>
    <w:rsid w:val="008A5D35"/>
    <w:rsid w:val="008F381A"/>
    <w:rsid w:val="009018BD"/>
    <w:rsid w:val="00915624"/>
    <w:rsid w:val="00930F76"/>
    <w:rsid w:val="00980974"/>
    <w:rsid w:val="00A54531"/>
    <w:rsid w:val="00A70F40"/>
    <w:rsid w:val="00A7375D"/>
    <w:rsid w:val="00AE2BDA"/>
    <w:rsid w:val="00AF65AA"/>
    <w:rsid w:val="00B62FFF"/>
    <w:rsid w:val="00BA1425"/>
    <w:rsid w:val="00BB7C59"/>
    <w:rsid w:val="00BD4417"/>
    <w:rsid w:val="00C271A2"/>
    <w:rsid w:val="00C502F9"/>
    <w:rsid w:val="00C85F4B"/>
    <w:rsid w:val="00CB2B8B"/>
    <w:rsid w:val="00D167BD"/>
    <w:rsid w:val="00D33161"/>
    <w:rsid w:val="00D474C2"/>
    <w:rsid w:val="00D6453B"/>
    <w:rsid w:val="00D95F10"/>
    <w:rsid w:val="00DA6CF4"/>
    <w:rsid w:val="00DC532B"/>
    <w:rsid w:val="00E62CFC"/>
    <w:rsid w:val="00EB11B4"/>
    <w:rsid w:val="00EF4C25"/>
    <w:rsid w:val="00F107E9"/>
    <w:rsid w:val="00F228E8"/>
    <w:rsid w:val="00F23AAD"/>
    <w:rsid w:val="00F41DB8"/>
    <w:rsid w:val="00F42E4C"/>
    <w:rsid w:val="00F515FA"/>
    <w:rsid w:val="00F5425F"/>
    <w:rsid w:val="00F979CB"/>
    <w:rsid w:val="00FC679A"/>
    <w:rsid w:val="00FC6BFF"/>
    <w:rsid w:val="00FC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E0C77"/>
  <w15:chartTrackingRefBased/>
  <w15:docId w15:val="{897A8D92-2923-4DD4-88E3-4380198F2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62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6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56B4D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013F63"/>
    <w:pPr>
      <w:ind w:left="720"/>
      <w:contextualSpacing/>
    </w:pPr>
  </w:style>
  <w:style w:type="paragraph" w:styleId="a6">
    <w:name w:val="Revision"/>
    <w:hidden/>
    <w:uiPriority w:val="99"/>
    <w:semiHidden/>
    <w:rsid w:val="00523271"/>
    <w:pPr>
      <w:spacing w:after="0" w:line="240" w:lineRule="auto"/>
    </w:pPr>
  </w:style>
  <w:style w:type="paragraph" w:styleId="a7">
    <w:name w:val="Normal (Web)"/>
    <w:basedOn w:val="a"/>
    <w:rsid w:val="00EB11B4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F228E8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228E8"/>
  </w:style>
  <w:style w:type="paragraph" w:styleId="aa">
    <w:name w:val="footer"/>
    <w:basedOn w:val="a"/>
    <w:link w:val="ab"/>
    <w:uiPriority w:val="99"/>
    <w:unhideWhenUsed/>
    <w:rsid w:val="00F228E8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228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C383B2-841C-42C4-8B66-9C8FB32BD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3</Pages>
  <Words>640</Words>
  <Characters>3649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Сіра Ірина Олександрівна</dc:creator>
  <cp:keywords/>
  <dc:description/>
  <cp:lastModifiedBy>Сіра Ірина Олександрівна</cp:lastModifiedBy>
  <cp:revision>7</cp:revision>
  <cp:lastPrinted>2021-06-17T10:40:00Z</cp:lastPrinted>
  <dcterms:created xsi:type="dcterms:W3CDTF">2021-06-17T08:47:00Z</dcterms:created>
  <dcterms:modified xsi:type="dcterms:W3CDTF">2021-06-30T10:01:00Z</dcterms:modified>
</cp:coreProperties>
</file>