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6725E0" w14:textId="2041B2AB" w:rsidR="009C23F2" w:rsidRPr="009C23F2" w:rsidRDefault="009C23F2" w:rsidP="002C7147">
      <w:pPr>
        <w:jc w:val="center"/>
        <w:rPr>
          <w:b/>
          <w:bCs/>
          <w:color w:val="FF0000"/>
          <w:lang w:val="uk-UA"/>
        </w:rPr>
      </w:pPr>
      <w:r w:rsidRPr="009C23F2">
        <w:rPr>
          <w:b/>
          <w:bCs/>
          <w:color w:val="FF0000"/>
          <w:lang w:val="uk-UA"/>
        </w:rPr>
        <w:t>ДРАФТ</w:t>
      </w:r>
      <w:r w:rsidR="007007E0">
        <w:rPr>
          <w:b/>
          <w:bCs/>
          <w:color w:val="FF0000"/>
          <w:lang w:val="uk-UA"/>
        </w:rPr>
        <w:t xml:space="preserve"> ПРОГРАМИ</w:t>
      </w:r>
    </w:p>
    <w:p w14:paraId="4E24F158" w14:textId="77777777" w:rsidR="009C23F2" w:rsidRDefault="009C23F2" w:rsidP="002C7147">
      <w:pPr>
        <w:jc w:val="center"/>
        <w:rPr>
          <w:b/>
          <w:bCs/>
          <w:lang w:val="uk-UA"/>
        </w:rPr>
      </w:pPr>
    </w:p>
    <w:p w14:paraId="7A4B972E" w14:textId="77777777" w:rsidR="002C7147" w:rsidRDefault="009C23F2" w:rsidP="002C7147">
      <w:pPr>
        <w:jc w:val="center"/>
        <w:rPr>
          <w:b/>
          <w:bCs/>
          <w:lang w:val="uk-UA"/>
        </w:rPr>
      </w:pPr>
      <w:r w:rsidRPr="002C7147">
        <w:rPr>
          <w:b/>
          <w:bCs/>
          <w:lang w:val="uk-UA"/>
        </w:rPr>
        <w:t>НАЦІОНАЛЬНИЙ ДІАЛОГ ПРО ВОДУ</w:t>
      </w:r>
    </w:p>
    <w:p w14:paraId="40F3B43A" w14:textId="77777777" w:rsidR="009C23F2" w:rsidRPr="002C7147" w:rsidRDefault="009C23F2" w:rsidP="002C7147">
      <w:pPr>
        <w:jc w:val="center"/>
        <w:rPr>
          <w:b/>
          <w:bCs/>
          <w:lang w:val="uk-UA"/>
        </w:rPr>
      </w:pPr>
    </w:p>
    <w:p w14:paraId="6055D9EE" w14:textId="77777777" w:rsidR="00851988" w:rsidRDefault="002C7147" w:rsidP="002C7147">
      <w:pPr>
        <w:jc w:val="center"/>
        <w:rPr>
          <w:b/>
          <w:bCs/>
          <w:lang w:val="uk-UA"/>
        </w:rPr>
      </w:pPr>
      <w:r w:rsidRPr="002C7147">
        <w:rPr>
          <w:b/>
          <w:bCs/>
          <w:lang w:val="uk-UA"/>
        </w:rPr>
        <w:t>«Вод</w:t>
      </w:r>
      <w:r>
        <w:rPr>
          <w:b/>
          <w:bCs/>
          <w:lang w:val="uk-UA"/>
        </w:rPr>
        <w:t>на безпека. Вод</w:t>
      </w:r>
      <w:r w:rsidRPr="002C7147">
        <w:rPr>
          <w:b/>
          <w:bCs/>
          <w:lang w:val="uk-UA"/>
        </w:rPr>
        <w:t xml:space="preserve">а як </w:t>
      </w:r>
      <w:proofErr w:type="spellStart"/>
      <w:r w:rsidRPr="002C7147">
        <w:rPr>
          <w:b/>
          <w:bCs/>
          <w:lang w:val="uk-UA"/>
        </w:rPr>
        <w:t>екосистемна</w:t>
      </w:r>
      <w:proofErr w:type="spellEnd"/>
      <w:r w:rsidRPr="002C7147">
        <w:rPr>
          <w:b/>
          <w:bCs/>
          <w:lang w:val="uk-UA"/>
        </w:rPr>
        <w:t xml:space="preserve"> послуга в Україні»</w:t>
      </w:r>
    </w:p>
    <w:p w14:paraId="58965687" w14:textId="77777777" w:rsidR="00E20037" w:rsidRDefault="00E20037" w:rsidP="002C7147">
      <w:pPr>
        <w:jc w:val="center"/>
        <w:rPr>
          <w:b/>
          <w:bCs/>
          <w:lang w:val="uk-UA"/>
        </w:rPr>
      </w:pPr>
    </w:p>
    <w:p w14:paraId="1A82556F" w14:textId="77777777" w:rsidR="00E20037" w:rsidRDefault="009C23F2" w:rsidP="002C7147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26</w:t>
      </w:r>
      <w:r w:rsidR="000C753E">
        <w:rPr>
          <w:b/>
          <w:bCs/>
          <w:lang w:val="uk-UA"/>
        </w:rPr>
        <w:t>-27</w:t>
      </w:r>
      <w:r>
        <w:rPr>
          <w:b/>
          <w:bCs/>
          <w:lang w:val="uk-UA"/>
        </w:rPr>
        <w:t xml:space="preserve"> вересня, м. Київ</w:t>
      </w:r>
    </w:p>
    <w:p w14:paraId="15143561" w14:textId="77777777" w:rsidR="009C23F2" w:rsidRPr="002C7147" w:rsidRDefault="009C23F2" w:rsidP="002C7147">
      <w:pPr>
        <w:jc w:val="center"/>
        <w:rPr>
          <w:b/>
          <w:bCs/>
          <w:lang w:val="uk-UA"/>
        </w:rPr>
      </w:pPr>
    </w:p>
    <w:p w14:paraId="43508A9A" w14:textId="77777777" w:rsidR="002C7147" w:rsidRDefault="009C23F2">
      <w:pPr>
        <w:rPr>
          <w:lang w:val="uk-UA"/>
        </w:rPr>
      </w:pPr>
      <w:r>
        <w:rPr>
          <w:lang w:val="uk-UA"/>
        </w:rPr>
        <w:t>Спільна ініціатива фахової спільноти – Асоціації професіоналів довкілля P</w:t>
      </w:r>
      <w:r>
        <w:t>AEW</w:t>
      </w:r>
      <w:r>
        <w:rPr>
          <w:lang w:val="uk-UA"/>
        </w:rPr>
        <w:t>, Асоціації «</w:t>
      </w:r>
      <w:proofErr w:type="spellStart"/>
      <w:r>
        <w:rPr>
          <w:lang w:val="uk-UA"/>
        </w:rPr>
        <w:t>Укрводоканалекологія</w:t>
      </w:r>
      <w:proofErr w:type="spellEnd"/>
      <w:r>
        <w:rPr>
          <w:lang w:val="uk-UA"/>
        </w:rPr>
        <w:t>», ТПП України та ін.</w:t>
      </w:r>
    </w:p>
    <w:p w14:paraId="03E210EA" w14:textId="77777777" w:rsidR="000C753E" w:rsidRDefault="000C753E">
      <w:pPr>
        <w:rPr>
          <w:lang w:val="uk-UA"/>
        </w:rPr>
      </w:pPr>
    </w:p>
    <w:p w14:paraId="12AF81C1" w14:textId="7358A816" w:rsidR="000C753E" w:rsidRPr="002C7147" w:rsidRDefault="000C753E" w:rsidP="000C753E">
      <w:pPr>
        <w:rPr>
          <w:lang w:val="uk-UA"/>
        </w:rPr>
      </w:pPr>
      <w:r>
        <w:rPr>
          <w:lang w:val="uk-UA"/>
        </w:rPr>
        <w:t>До участі запрошуються представники Офісу Президента, Уряду, бізнесу, е</w:t>
      </w:r>
      <w:r w:rsidR="003A496D">
        <w:rPr>
          <w:lang w:val="uk-UA"/>
        </w:rPr>
        <w:t>кспертної спільноти, громад, органів місцевого самоврядування</w:t>
      </w:r>
      <w:bookmarkStart w:id="0" w:name="_GoBack"/>
      <w:bookmarkEnd w:id="0"/>
      <w:r>
        <w:rPr>
          <w:lang w:val="uk-UA"/>
        </w:rPr>
        <w:t>, науковці</w:t>
      </w:r>
    </w:p>
    <w:p w14:paraId="72118B0C" w14:textId="77777777" w:rsidR="000C753E" w:rsidRDefault="000C753E">
      <w:pPr>
        <w:rPr>
          <w:lang w:val="uk-UA"/>
        </w:rPr>
      </w:pPr>
    </w:p>
    <w:p w14:paraId="26104592" w14:textId="77777777" w:rsidR="000C753E" w:rsidRDefault="000C753E">
      <w:pPr>
        <w:rPr>
          <w:lang w:val="uk-UA"/>
        </w:rPr>
      </w:pPr>
    </w:p>
    <w:p w14:paraId="5949AF67" w14:textId="77777777" w:rsidR="000C753E" w:rsidRPr="000C753E" w:rsidRDefault="000C753E" w:rsidP="000C753E">
      <w:pPr>
        <w:jc w:val="center"/>
        <w:rPr>
          <w:b/>
          <w:bCs/>
          <w:lang w:val="uk-UA"/>
        </w:rPr>
      </w:pPr>
      <w:r w:rsidRPr="000C753E">
        <w:rPr>
          <w:b/>
          <w:bCs/>
          <w:lang w:val="uk-UA"/>
        </w:rPr>
        <w:t>День 1</w:t>
      </w:r>
      <w:r>
        <w:rPr>
          <w:b/>
          <w:bCs/>
          <w:lang w:val="uk-UA"/>
        </w:rPr>
        <w:t>. Стратегічний</w:t>
      </w:r>
    </w:p>
    <w:p w14:paraId="7ADAF98D" w14:textId="77777777" w:rsidR="009C23F2" w:rsidRPr="009C23F2" w:rsidRDefault="009C23F2">
      <w:pPr>
        <w:rPr>
          <w:lang w:val="uk-UA"/>
        </w:rPr>
      </w:pPr>
    </w:p>
    <w:p w14:paraId="3DA48F15" w14:textId="77777777" w:rsidR="002C7147" w:rsidRPr="00E20037" w:rsidRDefault="002C7147">
      <w:pPr>
        <w:rPr>
          <w:b/>
          <w:bCs/>
          <w:lang w:val="uk-UA"/>
        </w:rPr>
      </w:pPr>
      <w:r w:rsidRPr="00E20037">
        <w:rPr>
          <w:b/>
          <w:bCs/>
          <w:lang w:val="uk-UA"/>
        </w:rPr>
        <w:t>Сесія 1. Водна безпека держави</w:t>
      </w:r>
      <w:r w:rsidR="00E20037" w:rsidRPr="00E20037">
        <w:rPr>
          <w:b/>
          <w:bCs/>
          <w:lang w:val="uk-UA"/>
        </w:rPr>
        <w:t>. Чи вистачить нам води?</w:t>
      </w:r>
    </w:p>
    <w:p w14:paraId="6D11F204" w14:textId="77777777" w:rsidR="002C7147" w:rsidRDefault="002C7147">
      <w:pPr>
        <w:rPr>
          <w:lang w:val="uk-UA"/>
        </w:rPr>
      </w:pPr>
    </w:p>
    <w:p w14:paraId="647E780A" w14:textId="77777777" w:rsidR="002C7147" w:rsidRPr="00E20037" w:rsidRDefault="002C7147" w:rsidP="00E20037">
      <w:pPr>
        <w:pStyle w:val="a3"/>
        <w:numPr>
          <w:ilvl w:val="0"/>
          <w:numId w:val="1"/>
        </w:numPr>
        <w:rPr>
          <w:lang w:val="uk-UA"/>
        </w:rPr>
      </w:pPr>
      <w:r w:rsidRPr="00E20037">
        <w:rPr>
          <w:lang w:val="uk-UA"/>
        </w:rPr>
        <w:t xml:space="preserve">Вода під призмою </w:t>
      </w:r>
      <w:r w:rsidR="00E20037" w:rsidRPr="00E20037">
        <w:rPr>
          <w:lang w:val="uk-UA"/>
        </w:rPr>
        <w:t xml:space="preserve">національної безпеки, оборонності та </w:t>
      </w:r>
      <w:r w:rsidRPr="00E20037">
        <w:rPr>
          <w:lang w:val="uk-UA"/>
        </w:rPr>
        <w:t>євроінтеграції</w:t>
      </w:r>
    </w:p>
    <w:p w14:paraId="62D009BF" w14:textId="77777777" w:rsidR="002C7147" w:rsidRPr="00E20037" w:rsidRDefault="002C7147" w:rsidP="00E20037">
      <w:pPr>
        <w:pStyle w:val="a3"/>
        <w:numPr>
          <w:ilvl w:val="0"/>
          <w:numId w:val="1"/>
        </w:numPr>
        <w:rPr>
          <w:lang w:val="uk-UA"/>
        </w:rPr>
      </w:pPr>
      <w:r w:rsidRPr="00E20037">
        <w:rPr>
          <w:lang w:val="uk-UA"/>
        </w:rPr>
        <w:t>Бачення держави в збереженні і раціональному використанні водних ресурсів. Водна безпека держави: від стратегії до конкретних змін</w:t>
      </w:r>
    </w:p>
    <w:p w14:paraId="6212D6BA" w14:textId="77777777" w:rsidR="00E20037" w:rsidRPr="00E20037" w:rsidRDefault="00E20037" w:rsidP="00E20037">
      <w:pPr>
        <w:pStyle w:val="a3"/>
        <w:numPr>
          <w:ilvl w:val="0"/>
          <w:numId w:val="1"/>
        </w:numPr>
        <w:rPr>
          <w:lang w:val="uk-UA"/>
        </w:rPr>
      </w:pPr>
      <w:r w:rsidRPr="00E20037">
        <w:rPr>
          <w:lang w:val="uk-UA"/>
        </w:rPr>
        <w:t>Збереження торфовищ – джерела водності і обороноздатності</w:t>
      </w:r>
    </w:p>
    <w:p w14:paraId="07C47E75" w14:textId="77777777" w:rsidR="002C7147" w:rsidRPr="00E20037" w:rsidRDefault="002C7147" w:rsidP="00E20037">
      <w:pPr>
        <w:pStyle w:val="a3"/>
        <w:numPr>
          <w:ilvl w:val="0"/>
          <w:numId w:val="1"/>
        </w:numPr>
        <w:rPr>
          <w:lang w:val="uk-UA"/>
        </w:rPr>
      </w:pPr>
      <w:r w:rsidRPr="00E20037">
        <w:rPr>
          <w:lang w:val="uk-UA"/>
        </w:rPr>
        <w:t>Система водопостачання – базова інфраструктура економіки</w:t>
      </w:r>
    </w:p>
    <w:p w14:paraId="1833FCAA" w14:textId="77777777" w:rsidR="00E20037" w:rsidRPr="00E20037" w:rsidRDefault="00E20037" w:rsidP="00E20037">
      <w:pPr>
        <w:pStyle w:val="a3"/>
        <w:numPr>
          <w:ilvl w:val="0"/>
          <w:numId w:val="1"/>
        </w:numPr>
        <w:rPr>
          <w:lang w:val="uk-UA"/>
        </w:rPr>
      </w:pPr>
      <w:r w:rsidRPr="00E20037">
        <w:rPr>
          <w:lang w:val="uk-UA"/>
        </w:rPr>
        <w:t>Досвід громад в збереженні і відновленні води</w:t>
      </w:r>
    </w:p>
    <w:p w14:paraId="1D70B50A" w14:textId="77777777" w:rsidR="00E20037" w:rsidRPr="00E20037" w:rsidRDefault="00E20037" w:rsidP="00E20037">
      <w:pPr>
        <w:pStyle w:val="a3"/>
        <w:numPr>
          <w:ilvl w:val="0"/>
          <w:numId w:val="1"/>
        </w:numPr>
        <w:rPr>
          <w:lang w:val="uk-UA"/>
        </w:rPr>
      </w:pPr>
      <w:r w:rsidRPr="00E20037">
        <w:rPr>
          <w:lang w:val="uk-UA"/>
        </w:rPr>
        <w:t xml:space="preserve">Все про моніторинг водних ресурсів </w:t>
      </w:r>
    </w:p>
    <w:p w14:paraId="07DE0BB7" w14:textId="77777777" w:rsidR="002C7147" w:rsidRPr="00E20037" w:rsidRDefault="002C7147" w:rsidP="00E20037">
      <w:pPr>
        <w:pStyle w:val="a3"/>
        <w:numPr>
          <w:ilvl w:val="0"/>
          <w:numId w:val="1"/>
        </w:numPr>
        <w:rPr>
          <w:lang w:val="uk-UA"/>
        </w:rPr>
      </w:pPr>
      <w:r w:rsidRPr="00E20037">
        <w:rPr>
          <w:lang w:val="uk-UA"/>
        </w:rPr>
        <w:t>Міжнародний досвід водної трансформації</w:t>
      </w:r>
    </w:p>
    <w:p w14:paraId="6C741F1B" w14:textId="77777777" w:rsidR="002C7147" w:rsidRDefault="002C7147">
      <w:pPr>
        <w:rPr>
          <w:lang w:val="uk-UA"/>
        </w:rPr>
      </w:pPr>
    </w:p>
    <w:p w14:paraId="3DDA2E6B" w14:textId="77777777" w:rsidR="002C7147" w:rsidRDefault="002C7147">
      <w:pPr>
        <w:rPr>
          <w:b/>
          <w:bCs/>
          <w:lang w:val="uk-UA"/>
        </w:rPr>
      </w:pPr>
      <w:r w:rsidRPr="00E20037">
        <w:rPr>
          <w:b/>
          <w:bCs/>
          <w:lang w:val="uk-UA"/>
        </w:rPr>
        <w:t>Сесія 2. Дискусія - Чи готова промисловість до нових правил гри?</w:t>
      </w:r>
    </w:p>
    <w:p w14:paraId="76339004" w14:textId="77777777" w:rsidR="00E20037" w:rsidRPr="00E20037" w:rsidRDefault="00E20037">
      <w:pPr>
        <w:rPr>
          <w:b/>
          <w:bCs/>
          <w:lang w:val="uk-UA"/>
        </w:rPr>
      </w:pPr>
    </w:p>
    <w:p w14:paraId="3328DECB" w14:textId="77777777" w:rsidR="00E20037" w:rsidRPr="00E20037" w:rsidRDefault="002C7147" w:rsidP="00E20037">
      <w:pPr>
        <w:pStyle w:val="a3"/>
        <w:numPr>
          <w:ilvl w:val="0"/>
          <w:numId w:val="2"/>
        </w:numPr>
        <w:rPr>
          <w:lang w:val="uk-UA"/>
        </w:rPr>
      </w:pPr>
      <w:r w:rsidRPr="00E20037">
        <w:rPr>
          <w:lang w:val="uk-UA"/>
        </w:rPr>
        <w:t>Як сформувати вартість води</w:t>
      </w:r>
      <w:r w:rsidR="00E20037" w:rsidRPr="00E20037">
        <w:rPr>
          <w:lang w:val="uk-UA"/>
        </w:rPr>
        <w:t xml:space="preserve"> для громад і промисловості</w:t>
      </w:r>
    </w:p>
    <w:p w14:paraId="41F7D69B" w14:textId="77777777" w:rsidR="002C7147" w:rsidRPr="00E20037" w:rsidRDefault="002C7147" w:rsidP="00E20037">
      <w:pPr>
        <w:pStyle w:val="a3"/>
        <w:numPr>
          <w:ilvl w:val="0"/>
          <w:numId w:val="2"/>
        </w:numPr>
        <w:rPr>
          <w:lang w:val="uk-UA"/>
        </w:rPr>
      </w:pPr>
      <w:r w:rsidRPr="00E20037">
        <w:rPr>
          <w:lang w:val="uk-UA"/>
        </w:rPr>
        <w:t>Регулювання сфери добування і використання надр: чи спрямована система на сталий розвиток і раціональне водокористування</w:t>
      </w:r>
    </w:p>
    <w:p w14:paraId="5BF0CF60" w14:textId="77777777" w:rsidR="002C7147" w:rsidRDefault="002C7147">
      <w:pPr>
        <w:rPr>
          <w:lang w:val="uk-UA"/>
        </w:rPr>
      </w:pPr>
    </w:p>
    <w:p w14:paraId="40507243" w14:textId="77777777" w:rsidR="002C7147" w:rsidRPr="00E20037" w:rsidRDefault="002C7147">
      <w:pPr>
        <w:rPr>
          <w:b/>
          <w:bCs/>
          <w:lang w:val="uk-UA"/>
        </w:rPr>
      </w:pPr>
      <w:r w:rsidRPr="00E20037">
        <w:rPr>
          <w:b/>
          <w:bCs/>
          <w:lang w:val="uk-UA"/>
        </w:rPr>
        <w:t>Сесія 3. Прикладна модернізація: рішення та перепони</w:t>
      </w:r>
    </w:p>
    <w:p w14:paraId="693C4CC1" w14:textId="77777777" w:rsidR="00E20037" w:rsidRDefault="00E20037">
      <w:pPr>
        <w:rPr>
          <w:lang w:val="uk-UA"/>
        </w:rPr>
      </w:pPr>
    </w:p>
    <w:p w14:paraId="49596ED7" w14:textId="77777777" w:rsidR="00E20037" w:rsidRPr="00E20037" w:rsidRDefault="00E20037" w:rsidP="00E20037">
      <w:pPr>
        <w:pStyle w:val="a3"/>
        <w:numPr>
          <w:ilvl w:val="0"/>
          <w:numId w:val="3"/>
        </w:numPr>
        <w:rPr>
          <w:lang w:val="uk-UA"/>
        </w:rPr>
      </w:pPr>
      <w:r w:rsidRPr="00E20037">
        <w:rPr>
          <w:lang w:val="uk-UA"/>
        </w:rPr>
        <w:t>Де взяти кошти на модернізацію? Про інвестиції, міжнародні кредити та гранти</w:t>
      </w:r>
    </w:p>
    <w:p w14:paraId="06FE0912" w14:textId="77777777" w:rsidR="00E20037" w:rsidRPr="00E20037" w:rsidRDefault="00E20037" w:rsidP="00E20037">
      <w:pPr>
        <w:pStyle w:val="a3"/>
        <w:numPr>
          <w:ilvl w:val="0"/>
          <w:numId w:val="3"/>
        </w:numPr>
        <w:rPr>
          <w:lang w:val="uk-UA"/>
        </w:rPr>
      </w:pPr>
      <w:r w:rsidRPr="00E20037">
        <w:rPr>
          <w:lang w:val="uk-UA"/>
        </w:rPr>
        <w:t>Модернізація водоканалів: як запустити реформи</w:t>
      </w:r>
    </w:p>
    <w:p w14:paraId="5AAEBEA5" w14:textId="77777777" w:rsidR="00E20037" w:rsidRDefault="00E20037" w:rsidP="00E20037">
      <w:pPr>
        <w:pStyle w:val="a3"/>
        <w:numPr>
          <w:ilvl w:val="0"/>
          <w:numId w:val="3"/>
        </w:numPr>
        <w:rPr>
          <w:lang w:val="uk-UA"/>
        </w:rPr>
      </w:pPr>
      <w:r w:rsidRPr="00E20037">
        <w:rPr>
          <w:lang w:val="uk-UA"/>
        </w:rPr>
        <w:t xml:space="preserve">Все про </w:t>
      </w:r>
      <w:proofErr w:type="spellStart"/>
      <w:r w:rsidRPr="00E20037">
        <w:rPr>
          <w:lang w:val="uk-UA"/>
        </w:rPr>
        <w:t>водоочистку</w:t>
      </w:r>
      <w:proofErr w:type="spellEnd"/>
      <w:r w:rsidRPr="00E20037">
        <w:rPr>
          <w:lang w:val="uk-UA"/>
        </w:rPr>
        <w:t>: технології, методи, обладнання</w:t>
      </w:r>
    </w:p>
    <w:p w14:paraId="7CD4A83D" w14:textId="77777777" w:rsidR="001559F4" w:rsidRDefault="001559F4" w:rsidP="001559F4">
      <w:pPr>
        <w:pStyle w:val="a3"/>
        <w:rPr>
          <w:lang w:val="uk-UA"/>
        </w:rPr>
      </w:pPr>
    </w:p>
    <w:p w14:paraId="0547265F" w14:textId="77777777" w:rsidR="000C753E" w:rsidRDefault="000C753E" w:rsidP="000C753E">
      <w:pPr>
        <w:jc w:val="center"/>
        <w:rPr>
          <w:b/>
          <w:bCs/>
          <w:lang w:val="uk-UA"/>
        </w:rPr>
      </w:pPr>
    </w:p>
    <w:p w14:paraId="1597C7E2" w14:textId="77777777" w:rsidR="000C753E" w:rsidRDefault="000C753E" w:rsidP="000C753E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День 2. Практичний</w:t>
      </w:r>
    </w:p>
    <w:p w14:paraId="7ADBD382" w14:textId="77777777" w:rsidR="000C753E" w:rsidRDefault="000C753E" w:rsidP="000C753E">
      <w:pPr>
        <w:jc w:val="center"/>
        <w:rPr>
          <w:b/>
          <w:bCs/>
          <w:lang w:val="uk-UA"/>
        </w:rPr>
      </w:pPr>
    </w:p>
    <w:p w14:paraId="5E4E1B16" w14:textId="77777777" w:rsidR="001559F4" w:rsidRPr="001559F4" w:rsidRDefault="001559F4" w:rsidP="000C753E">
      <w:pPr>
        <w:jc w:val="center"/>
        <w:rPr>
          <w:b/>
          <w:bCs/>
          <w:lang w:val="uk-UA"/>
        </w:rPr>
      </w:pPr>
      <w:r w:rsidRPr="001559F4">
        <w:rPr>
          <w:b/>
          <w:bCs/>
          <w:lang w:val="uk-UA"/>
        </w:rPr>
        <w:t>Сесія 4. Вода в промисловості</w:t>
      </w:r>
    </w:p>
    <w:p w14:paraId="7571F461" w14:textId="77777777" w:rsidR="001559F4" w:rsidRDefault="001559F4" w:rsidP="000C753E">
      <w:pPr>
        <w:jc w:val="center"/>
        <w:rPr>
          <w:lang w:val="uk-UA"/>
        </w:rPr>
      </w:pPr>
    </w:p>
    <w:p w14:paraId="2FB921D4" w14:textId="77777777" w:rsidR="000C753E" w:rsidRDefault="000C753E" w:rsidP="000C753E">
      <w:pPr>
        <w:rPr>
          <w:lang w:val="uk-UA"/>
        </w:rPr>
      </w:pPr>
      <w:proofErr w:type="spellStart"/>
      <w:r>
        <w:rPr>
          <w:lang w:val="uk-UA"/>
        </w:rPr>
        <w:t>Держрегулювання</w:t>
      </w:r>
      <w:proofErr w:type="spellEnd"/>
      <w:r>
        <w:rPr>
          <w:lang w:val="uk-UA"/>
        </w:rPr>
        <w:t xml:space="preserve"> «водного питання» та відповідальність за порушення.</w:t>
      </w:r>
    </w:p>
    <w:p w14:paraId="6C538DC4" w14:textId="77777777" w:rsidR="000C753E" w:rsidRDefault="000C753E" w:rsidP="000C753E">
      <w:pPr>
        <w:rPr>
          <w:lang w:val="uk-UA"/>
        </w:rPr>
      </w:pPr>
    </w:p>
    <w:p w14:paraId="5C728A8B" w14:textId="77777777" w:rsidR="000C753E" w:rsidRDefault="000C753E" w:rsidP="000C753E">
      <w:pPr>
        <w:rPr>
          <w:lang w:val="uk-UA"/>
        </w:rPr>
      </w:pPr>
      <w:r>
        <w:rPr>
          <w:lang w:val="uk-UA"/>
        </w:rPr>
        <w:lastRenderedPageBreak/>
        <w:t>Судова практика</w:t>
      </w:r>
    </w:p>
    <w:p w14:paraId="3139D788" w14:textId="77777777" w:rsidR="000C753E" w:rsidRDefault="000C753E" w:rsidP="000C753E">
      <w:pPr>
        <w:rPr>
          <w:lang w:val="uk-UA"/>
        </w:rPr>
      </w:pPr>
    </w:p>
    <w:p w14:paraId="130E3880" w14:textId="77777777" w:rsidR="001559F4" w:rsidRPr="001559F4" w:rsidRDefault="001559F4" w:rsidP="001559F4">
      <w:pPr>
        <w:rPr>
          <w:lang w:val="uk-UA"/>
        </w:rPr>
      </w:pPr>
      <w:r>
        <w:rPr>
          <w:lang w:val="uk-UA"/>
        </w:rPr>
        <w:t xml:space="preserve">Виступи представників реального сектору економіки – проблематика та пропоновані рішення: </w:t>
      </w:r>
      <w:r w:rsidRPr="001559F4">
        <w:rPr>
          <w:lang w:val="uk-UA"/>
        </w:rPr>
        <w:t>АПК, нафтогазовий сектор, хімічна промислові</w:t>
      </w:r>
      <w:r>
        <w:rPr>
          <w:lang w:val="uk-UA"/>
        </w:rPr>
        <w:t>с</w:t>
      </w:r>
      <w:r w:rsidRPr="001559F4">
        <w:rPr>
          <w:lang w:val="uk-UA"/>
        </w:rPr>
        <w:t>ть, металургія</w:t>
      </w:r>
      <w:r>
        <w:rPr>
          <w:lang w:val="uk-UA"/>
        </w:rPr>
        <w:t>, енергетика</w:t>
      </w:r>
    </w:p>
    <w:p w14:paraId="239A53E7" w14:textId="77777777" w:rsidR="00E20037" w:rsidRDefault="00E20037">
      <w:pPr>
        <w:rPr>
          <w:lang w:val="uk-UA"/>
        </w:rPr>
      </w:pPr>
    </w:p>
    <w:p w14:paraId="729190BE" w14:textId="77777777" w:rsidR="002C7147" w:rsidRDefault="002C7147">
      <w:pPr>
        <w:rPr>
          <w:lang w:val="uk-UA"/>
        </w:rPr>
      </w:pPr>
    </w:p>
    <w:p w14:paraId="556AC255" w14:textId="77777777" w:rsidR="002C7147" w:rsidRDefault="009C23F2">
      <w:pPr>
        <w:rPr>
          <w:lang w:val="uk-UA"/>
        </w:rPr>
      </w:pPr>
      <w:r>
        <w:rPr>
          <w:lang w:val="uk-UA"/>
        </w:rPr>
        <w:t>Формат події – змішаний</w:t>
      </w:r>
    </w:p>
    <w:p w14:paraId="7BAE13B6" w14:textId="77777777" w:rsidR="009C23F2" w:rsidRDefault="009C23F2">
      <w:pPr>
        <w:rPr>
          <w:lang w:val="uk-UA"/>
        </w:rPr>
      </w:pPr>
    </w:p>
    <w:p w14:paraId="60372F57" w14:textId="77777777" w:rsidR="009C23F2" w:rsidRPr="002C7147" w:rsidRDefault="009C23F2">
      <w:pPr>
        <w:rPr>
          <w:lang w:val="uk-UA"/>
        </w:rPr>
      </w:pPr>
    </w:p>
    <w:sectPr w:rsidR="009C23F2" w:rsidRPr="002C71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B722F"/>
    <w:multiLevelType w:val="hybridMultilevel"/>
    <w:tmpl w:val="7B3C1EF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C05E9"/>
    <w:multiLevelType w:val="hybridMultilevel"/>
    <w:tmpl w:val="D154366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E3E82"/>
    <w:multiLevelType w:val="hybridMultilevel"/>
    <w:tmpl w:val="8200E30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147"/>
    <w:rsid w:val="000C753E"/>
    <w:rsid w:val="001559F4"/>
    <w:rsid w:val="002C7147"/>
    <w:rsid w:val="003A496D"/>
    <w:rsid w:val="007007E0"/>
    <w:rsid w:val="00851988"/>
    <w:rsid w:val="009C23F2"/>
    <w:rsid w:val="00D20063"/>
    <w:rsid w:val="00DA27A8"/>
    <w:rsid w:val="00E2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D970C"/>
  <w15:chartTrackingRefBased/>
  <w15:docId w15:val="{D5035D7A-7138-F147-AD1C-9980A0EC3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00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Off_PC</cp:lastModifiedBy>
  <cp:revision>3</cp:revision>
  <dcterms:created xsi:type="dcterms:W3CDTF">2023-07-03T11:05:00Z</dcterms:created>
  <dcterms:modified xsi:type="dcterms:W3CDTF">2023-07-04T03:58:00Z</dcterms:modified>
</cp:coreProperties>
</file>